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3AC6" w14:textId="77777777" w:rsidR="0066563B" w:rsidRPr="00F06E4D" w:rsidRDefault="00CE11E1" w:rsidP="00CE1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6E4D">
        <w:rPr>
          <w:rFonts w:ascii="Times New Roman" w:hAnsi="Times New Roman" w:cs="Times New Roman"/>
          <w:b/>
        </w:rPr>
        <w:t xml:space="preserve">Договор № </w:t>
      </w:r>
      <w:r w:rsidR="009333B5">
        <w:rPr>
          <w:rFonts w:ascii="Times New Roman" w:hAnsi="Times New Roman" w:cs="Times New Roman"/>
          <w:b/>
        </w:rPr>
        <w:t>_____</w:t>
      </w:r>
    </w:p>
    <w:p w14:paraId="6BEA3AC7" w14:textId="77777777" w:rsidR="00CE11E1" w:rsidRPr="00F06E4D" w:rsidRDefault="00CE11E1" w:rsidP="00CE1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6E4D">
        <w:rPr>
          <w:rFonts w:ascii="Times New Roman" w:hAnsi="Times New Roman" w:cs="Times New Roman"/>
          <w:b/>
        </w:rPr>
        <w:t>на создание научно-технической продукции</w:t>
      </w:r>
    </w:p>
    <w:p w14:paraId="6BEA3AC8" w14:textId="77777777" w:rsidR="00CE11E1" w:rsidRPr="008C159A" w:rsidRDefault="00CE11E1" w:rsidP="00CE1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EA3AC9" w14:textId="05F10A92" w:rsidR="00CE11E1" w:rsidRPr="008C159A" w:rsidRDefault="00CE11E1" w:rsidP="00CE11E1">
      <w:pPr>
        <w:spacing w:after="0" w:line="240" w:lineRule="auto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г. Сыктывкар</w:t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="00075EE9" w:rsidRPr="00135C29">
        <w:rPr>
          <w:rFonts w:ascii="Times New Roman" w:hAnsi="Times New Roman" w:cs="Times New Roman"/>
        </w:rPr>
        <w:t xml:space="preserve">    </w:t>
      </w:r>
      <w:proofErr w:type="gramStart"/>
      <w:r w:rsidR="00075EE9" w:rsidRPr="00135C29">
        <w:rPr>
          <w:rFonts w:ascii="Times New Roman" w:hAnsi="Times New Roman" w:cs="Times New Roman"/>
        </w:rPr>
        <w:t xml:space="preserve">  </w:t>
      </w:r>
      <w:r w:rsidRPr="00135C29">
        <w:rPr>
          <w:rFonts w:ascii="Times New Roman" w:hAnsi="Times New Roman" w:cs="Times New Roman"/>
        </w:rPr>
        <w:t xml:space="preserve"> </w:t>
      </w:r>
      <w:r w:rsidR="00135C29" w:rsidRPr="00135C29">
        <w:rPr>
          <w:rFonts w:ascii="Times New Roman" w:hAnsi="Times New Roman" w:cs="Times New Roman"/>
        </w:rPr>
        <w:t>«</w:t>
      </w:r>
      <w:proofErr w:type="gramEnd"/>
      <w:r w:rsidR="00135C29" w:rsidRPr="00135C29">
        <w:rPr>
          <w:rFonts w:ascii="Times New Roman" w:hAnsi="Times New Roman" w:cs="Times New Roman"/>
          <w:u w:val="single"/>
        </w:rPr>
        <w:softHyphen/>
      </w:r>
      <w:r w:rsidR="00135C29" w:rsidRPr="00135C29">
        <w:rPr>
          <w:rFonts w:ascii="Times New Roman" w:hAnsi="Times New Roman" w:cs="Times New Roman"/>
          <w:u w:val="single"/>
        </w:rPr>
        <w:softHyphen/>
      </w:r>
      <w:r w:rsidR="00135C29" w:rsidRPr="0027638F">
        <w:rPr>
          <w:rFonts w:ascii="Times New Roman" w:hAnsi="Times New Roman" w:cs="Times New Roman"/>
          <w:u w:val="single"/>
        </w:rPr>
        <w:t xml:space="preserve">    </w:t>
      </w:r>
      <w:r w:rsidR="00075EE9" w:rsidRPr="00135C29">
        <w:rPr>
          <w:rFonts w:ascii="Times New Roman" w:hAnsi="Times New Roman" w:cs="Times New Roman"/>
        </w:rPr>
        <w:t xml:space="preserve">» </w:t>
      </w:r>
      <w:r w:rsidR="009333B5">
        <w:rPr>
          <w:rFonts w:ascii="Times New Roman" w:hAnsi="Times New Roman" w:cs="Times New Roman"/>
        </w:rPr>
        <w:t>_____</w:t>
      </w:r>
      <w:r w:rsidRPr="00135C29">
        <w:rPr>
          <w:rFonts w:ascii="Times New Roman" w:hAnsi="Times New Roman" w:cs="Times New Roman"/>
        </w:rPr>
        <w:t xml:space="preserve"> 20</w:t>
      </w:r>
      <w:r w:rsidR="0096661B">
        <w:rPr>
          <w:rFonts w:ascii="Times New Roman" w:hAnsi="Times New Roman" w:cs="Times New Roman"/>
        </w:rPr>
        <w:t>24</w:t>
      </w:r>
      <w:r w:rsidR="00075EE9" w:rsidRPr="00135C29">
        <w:rPr>
          <w:rFonts w:ascii="Times New Roman" w:hAnsi="Times New Roman" w:cs="Times New Roman"/>
        </w:rPr>
        <w:t xml:space="preserve"> г.</w:t>
      </w:r>
    </w:p>
    <w:p w14:paraId="6BEA3ACA" w14:textId="77777777" w:rsidR="00CE11E1" w:rsidRPr="008C159A" w:rsidRDefault="00CE11E1" w:rsidP="00CE11E1">
      <w:pPr>
        <w:spacing w:after="0" w:line="240" w:lineRule="auto"/>
        <w:rPr>
          <w:rFonts w:ascii="Times New Roman" w:hAnsi="Times New Roman" w:cs="Times New Roman"/>
        </w:rPr>
      </w:pPr>
    </w:p>
    <w:p w14:paraId="6BEA3ACB" w14:textId="767218A8" w:rsidR="00CE11E1" w:rsidRPr="008B66A6" w:rsidRDefault="0096661B" w:rsidP="00145079">
      <w:pPr>
        <w:jc w:val="both"/>
        <w:rPr>
          <w:rFonts w:ascii="Times New Roman" w:hAnsi="Times New Roman" w:cs="Times New Roman"/>
        </w:rPr>
      </w:pPr>
      <w:r w:rsidRPr="0096661B">
        <w:rPr>
          <w:rFonts w:ascii="Times New Roman" w:hAnsi="Times New Roman" w:cs="Times New Roman"/>
        </w:rPr>
        <w:t xml:space="preserve">Федеральное государственное бюджетное учреждение науки Федеральный исследовательский центр «Коми научный центр Уральского отделения Российской академии наук» (ФИЦ Коми НЦ </w:t>
      </w:r>
      <w:proofErr w:type="spellStart"/>
      <w:r w:rsidRPr="0096661B">
        <w:rPr>
          <w:rFonts w:ascii="Times New Roman" w:hAnsi="Times New Roman" w:cs="Times New Roman"/>
        </w:rPr>
        <w:t>УрО</w:t>
      </w:r>
      <w:proofErr w:type="spellEnd"/>
      <w:r w:rsidRPr="0096661B">
        <w:rPr>
          <w:rFonts w:ascii="Times New Roman" w:hAnsi="Times New Roman" w:cs="Times New Roman"/>
        </w:rPr>
        <w:t xml:space="preserve"> РАН), в лице  директора Института химии Коми научного центра Уральского отделения Российской академии наук (Институт химии ФИЦ Коми НЦ </w:t>
      </w:r>
      <w:proofErr w:type="spellStart"/>
      <w:r w:rsidRPr="0096661B">
        <w:rPr>
          <w:rFonts w:ascii="Times New Roman" w:hAnsi="Times New Roman" w:cs="Times New Roman"/>
        </w:rPr>
        <w:t>УрО</w:t>
      </w:r>
      <w:proofErr w:type="spellEnd"/>
      <w:r w:rsidRPr="0096661B">
        <w:rPr>
          <w:rFonts w:ascii="Times New Roman" w:hAnsi="Times New Roman" w:cs="Times New Roman"/>
        </w:rPr>
        <w:t xml:space="preserve"> РАН)– обособленного подразделения ФИЦ Коми НЦ </w:t>
      </w:r>
      <w:proofErr w:type="spellStart"/>
      <w:r w:rsidRPr="0096661B">
        <w:rPr>
          <w:rFonts w:ascii="Times New Roman" w:hAnsi="Times New Roman" w:cs="Times New Roman"/>
        </w:rPr>
        <w:t>УрО</w:t>
      </w:r>
      <w:proofErr w:type="spellEnd"/>
      <w:r w:rsidRPr="0096661B">
        <w:rPr>
          <w:rFonts w:ascii="Times New Roman" w:hAnsi="Times New Roman" w:cs="Times New Roman"/>
        </w:rPr>
        <w:t xml:space="preserve"> РАН Рубцовой Светланы Альбертовны, действующей основании доверенности № 333-01-01-07/2003 от 21.12.2023г.</w:t>
      </w:r>
      <w:r w:rsidR="00CE11E1" w:rsidRPr="008B66A6">
        <w:rPr>
          <w:rFonts w:ascii="Times New Roman" w:hAnsi="Times New Roman" w:cs="Times New Roman"/>
        </w:rPr>
        <w:t>, именуемое в дальнейшем «Испо</w:t>
      </w:r>
      <w:r w:rsidR="00786514" w:rsidRPr="008B66A6">
        <w:rPr>
          <w:rFonts w:ascii="Times New Roman" w:hAnsi="Times New Roman" w:cs="Times New Roman"/>
        </w:rPr>
        <w:t>л</w:t>
      </w:r>
      <w:r w:rsidR="00CE11E1" w:rsidRPr="008B66A6">
        <w:rPr>
          <w:rFonts w:ascii="Times New Roman" w:hAnsi="Times New Roman" w:cs="Times New Roman"/>
        </w:rPr>
        <w:t xml:space="preserve">нитель», с одной стороны и </w:t>
      </w:r>
      <w:r w:rsidR="008B66A6" w:rsidRPr="008B66A6">
        <w:rPr>
          <w:rFonts w:ascii="Times New Roman" w:hAnsi="Times New Roman" w:cs="Times New Roman"/>
        </w:rPr>
        <w:t xml:space="preserve"> _________________________, именуемый в дальнейшем «Заказчик», в лице __________________, действующего на основании</w:t>
      </w:r>
      <w:r w:rsidR="008B66A6" w:rsidRPr="008B66A6">
        <w:rPr>
          <w:rFonts w:ascii="Times New Roman" w:hAnsi="Times New Roman" w:cs="Times New Roman"/>
          <w:b/>
        </w:rPr>
        <w:t xml:space="preserve"> </w:t>
      </w:r>
      <w:r w:rsidR="008B66A6" w:rsidRPr="008B66A6">
        <w:rPr>
          <w:rFonts w:ascii="Times New Roman" w:hAnsi="Times New Roman" w:cs="Times New Roman"/>
        </w:rPr>
        <w:t xml:space="preserve">____________, с другой стороны, в отдельности именуемые – Сторона, а при совместном упоминании – Стороны, </w:t>
      </w:r>
      <w:r w:rsidR="00786514" w:rsidRPr="008B66A6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6BEA3ACC" w14:textId="77777777" w:rsidR="00786514" w:rsidRPr="008C159A" w:rsidRDefault="00786514" w:rsidP="00F06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1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</w:t>
      </w:r>
      <w:r w:rsidR="00DB43AC" w:rsidRPr="008C159A">
        <w:rPr>
          <w:rFonts w:ascii="Times New Roman" w:hAnsi="Times New Roman" w:cs="Times New Roman"/>
        </w:rPr>
        <w:t xml:space="preserve"> </w:t>
      </w:r>
      <w:r w:rsidRPr="008C159A">
        <w:rPr>
          <w:rFonts w:ascii="Times New Roman" w:hAnsi="Times New Roman" w:cs="Times New Roman"/>
        </w:rPr>
        <w:t>Предмет договора</w:t>
      </w:r>
    </w:p>
    <w:p w14:paraId="6BEA3ACD" w14:textId="77777777" w:rsidR="008B66A6" w:rsidRDefault="00786514" w:rsidP="00226F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Заказчик поручает, а Исполнитель принимает на себя обязательства по проведению</w:t>
      </w:r>
    </w:p>
    <w:p w14:paraId="6BEA3ACE" w14:textId="77777777" w:rsidR="00786514" w:rsidRPr="00135C29" w:rsidRDefault="008B66A6" w:rsidP="008B66A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</w:t>
      </w:r>
    </w:p>
    <w:p w14:paraId="6BEA3ACF" w14:textId="77777777" w:rsidR="00786514" w:rsidRPr="008C159A" w:rsidRDefault="00786514" w:rsidP="00226F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Научные, технические и другие требования к научно-технической продукции, являющиеся предметом Договора, отражены </w:t>
      </w:r>
      <w:r w:rsidR="00625703" w:rsidRPr="008C159A">
        <w:rPr>
          <w:rFonts w:ascii="Times New Roman" w:hAnsi="Times New Roman" w:cs="Times New Roman"/>
        </w:rPr>
        <w:t xml:space="preserve">в </w:t>
      </w:r>
      <w:r w:rsidRPr="008C159A">
        <w:rPr>
          <w:rFonts w:ascii="Times New Roman" w:hAnsi="Times New Roman" w:cs="Times New Roman"/>
        </w:rPr>
        <w:t xml:space="preserve">Техническом задании на ее создание (Приложение </w:t>
      </w:r>
      <w:r w:rsidR="007E62EF" w:rsidRPr="008C159A">
        <w:rPr>
          <w:rFonts w:ascii="Times New Roman" w:hAnsi="Times New Roman" w:cs="Times New Roman"/>
        </w:rPr>
        <w:t>№</w:t>
      </w:r>
      <w:r w:rsidRPr="008C159A">
        <w:rPr>
          <w:rFonts w:ascii="Times New Roman" w:hAnsi="Times New Roman" w:cs="Times New Roman"/>
        </w:rPr>
        <w:t>1)</w:t>
      </w:r>
      <w:r w:rsidR="00DB43AC" w:rsidRPr="008C159A">
        <w:rPr>
          <w:rFonts w:ascii="Times New Roman" w:hAnsi="Times New Roman" w:cs="Times New Roman"/>
        </w:rPr>
        <w:t>.</w:t>
      </w:r>
    </w:p>
    <w:p w14:paraId="6BEA3AD0" w14:textId="30A0F63B" w:rsidR="00DB43AC" w:rsidRPr="008C159A" w:rsidRDefault="00DB43AC" w:rsidP="00226F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Срок сдачи научно-технической продукции – </w:t>
      </w:r>
      <w:r w:rsidR="008B66A6">
        <w:rPr>
          <w:rFonts w:ascii="Times New Roman" w:hAnsi="Times New Roman" w:cs="Times New Roman"/>
        </w:rPr>
        <w:t>_______</w:t>
      </w:r>
      <w:r w:rsidRPr="008C159A">
        <w:rPr>
          <w:rFonts w:ascii="Times New Roman" w:hAnsi="Times New Roman" w:cs="Times New Roman"/>
        </w:rPr>
        <w:t xml:space="preserve"> 20</w:t>
      </w:r>
      <w:r w:rsidR="0069559D">
        <w:rPr>
          <w:rFonts w:ascii="Times New Roman" w:hAnsi="Times New Roman" w:cs="Times New Roman"/>
        </w:rPr>
        <w:t>24</w:t>
      </w:r>
      <w:r w:rsidRPr="008C159A">
        <w:rPr>
          <w:rFonts w:ascii="Times New Roman" w:hAnsi="Times New Roman" w:cs="Times New Roman"/>
        </w:rPr>
        <w:t xml:space="preserve"> г.</w:t>
      </w:r>
    </w:p>
    <w:p w14:paraId="6BEA3AD1" w14:textId="77777777" w:rsidR="00F02046" w:rsidRPr="00DF397D" w:rsidRDefault="00DB43AC" w:rsidP="00DF397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Содержание и сроки выполнения этапов определяются Календарным планом, являющимся неотъемлемой частью Договора (Приложение №2).</w:t>
      </w:r>
    </w:p>
    <w:p w14:paraId="6BEA3AD2" w14:textId="77777777" w:rsidR="00DB43AC" w:rsidRPr="008C159A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EA3AD3" w14:textId="77777777" w:rsidR="00DB43AC" w:rsidRPr="008C159A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2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Порядок сдачи и приемки работ</w:t>
      </w:r>
    </w:p>
    <w:p w14:paraId="6BEA3AD4" w14:textId="77777777" w:rsidR="00DB43AC" w:rsidRPr="008C159A" w:rsidRDefault="00DB43AC" w:rsidP="00226FA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Передача результатов </w:t>
      </w:r>
      <w:r w:rsidR="00F02046">
        <w:rPr>
          <w:rFonts w:ascii="Times New Roman" w:hAnsi="Times New Roman" w:cs="Times New Roman"/>
        </w:rPr>
        <w:t>проведения работ по настоящему Договору</w:t>
      </w:r>
      <w:r w:rsidRPr="008C159A">
        <w:rPr>
          <w:rFonts w:ascii="Times New Roman" w:hAnsi="Times New Roman" w:cs="Times New Roman"/>
        </w:rPr>
        <w:t>, оформленных в виде отчета, осуществляется Исполнителем.</w:t>
      </w:r>
    </w:p>
    <w:p w14:paraId="6BEA3AD5" w14:textId="77777777" w:rsidR="00DB43AC" w:rsidRPr="008C159A" w:rsidRDefault="00DB43AC" w:rsidP="00226FA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По окончании работы Исполнитель представляет Заказчику двухсторонний акт сдачи-приемки выполненных работ </w:t>
      </w:r>
      <w:r w:rsidR="00A366CA">
        <w:rPr>
          <w:rFonts w:ascii="Times New Roman" w:hAnsi="Times New Roman" w:cs="Times New Roman"/>
        </w:rPr>
        <w:t>по</w:t>
      </w:r>
      <w:r w:rsidRPr="008C159A">
        <w:rPr>
          <w:rFonts w:ascii="Times New Roman" w:hAnsi="Times New Roman" w:cs="Times New Roman"/>
        </w:rPr>
        <w:t xml:space="preserve"> настоящему Договору, результаты в виде отчета, предусмотренный Техническим заданием к настоящему Договору (Приложение №1).</w:t>
      </w:r>
    </w:p>
    <w:p w14:paraId="6BEA3AD6" w14:textId="77777777" w:rsidR="00DB43AC" w:rsidRDefault="00DB43AC" w:rsidP="00226FA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В случае досрочного выполнения Заказчик вправе досрочно принять работу.</w:t>
      </w:r>
    </w:p>
    <w:p w14:paraId="6BEA3AD7" w14:textId="77777777" w:rsidR="00F02046" w:rsidRPr="008C159A" w:rsidRDefault="00F02046" w:rsidP="00F0204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EA3AD8" w14:textId="77777777" w:rsidR="00DB43AC" w:rsidRPr="008C159A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EA3AD9" w14:textId="77777777" w:rsidR="00DB43AC" w:rsidRPr="00F02046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02046">
        <w:rPr>
          <w:rFonts w:ascii="Times New Roman" w:hAnsi="Times New Roman" w:cs="Times New Roman"/>
        </w:rPr>
        <w:t>3</w:t>
      </w:r>
      <w:r w:rsidR="00075EE9" w:rsidRPr="00F02046">
        <w:rPr>
          <w:rFonts w:ascii="Times New Roman" w:hAnsi="Times New Roman" w:cs="Times New Roman"/>
        </w:rPr>
        <w:t>.</w:t>
      </w:r>
      <w:r w:rsidRPr="00F02046">
        <w:rPr>
          <w:rFonts w:ascii="Times New Roman" w:hAnsi="Times New Roman" w:cs="Times New Roman"/>
        </w:rPr>
        <w:t xml:space="preserve">  Стоимость и порядок расчетов</w:t>
      </w:r>
    </w:p>
    <w:p w14:paraId="6BEA3ADA" w14:textId="77777777" w:rsidR="00DB43AC" w:rsidRPr="00F02046" w:rsidRDefault="00DB43AC" w:rsidP="00226FA2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2046">
        <w:rPr>
          <w:rFonts w:ascii="Times New Roman" w:hAnsi="Times New Roman" w:cs="Times New Roman"/>
        </w:rPr>
        <w:t>Цена выполненной научно-технической продукции, в соответствии с Протоколом</w:t>
      </w:r>
      <w:r w:rsidR="009F4E3A" w:rsidRPr="00F02046">
        <w:rPr>
          <w:rFonts w:ascii="Times New Roman" w:hAnsi="Times New Roman" w:cs="Times New Roman"/>
        </w:rPr>
        <w:t xml:space="preserve"> соглашения о договорной цене составляет </w:t>
      </w:r>
      <w:r w:rsidR="00F02046" w:rsidRPr="00F02046">
        <w:rPr>
          <w:rFonts w:ascii="Times New Roman" w:hAnsi="Times New Roman" w:cs="Times New Roman"/>
        </w:rPr>
        <w:t>_____</w:t>
      </w:r>
      <w:r w:rsidR="009F4E3A" w:rsidRPr="00F02046">
        <w:rPr>
          <w:rFonts w:ascii="Times New Roman" w:hAnsi="Times New Roman" w:cs="Times New Roman"/>
        </w:rPr>
        <w:t xml:space="preserve"> (</w:t>
      </w:r>
      <w:r w:rsidR="00F02046" w:rsidRPr="00F02046">
        <w:rPr>
          <w:rFonts w:ascii="Times New Roman" w:hAnsi="Times New Roman" w:cs="Times New Roman"/>
        </w:rPr>
        <w:t>________________ру</w:t>
      </w:r>
      <w:r w:rsidR="009F4E3A" w:rsidRPr="00F02046">
        <w:rPr>
          <w:rFonts w:ascii="Times New Roman" w:hAnsi="Times New Roman" w:cs="Times New Roman"/>
        </w:rPr>
        <w:t>блей) (Приложение №3). Исполнитель не является плательщиком НДС на основании подп. 16 ст. 149 НК РФ.</w:t>
      </w:r>
    </w:p>
    <w:p w14:paraId="6BEA3ADB" w14:textId="77777777" w:rsidR="00BC2DA4" w:rsidRPr="00BC2DA4" w:rsidRDefault="00F02046" w:rsidP="00BC2DA4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C2DA4">
        <w:rPr>
          <w:rFonts w:ascii="Times New Roman" w:hAnsi="Times New Roman" w:cs="Times New Roman"/>
        </w:rPr>
        <w:t>Оплата оказанных Исполнителем услуг осуществляется путем перечисления денежных средств на расчетный счет Исполнителя.</w:t>
      </w:r>
      <w:r w:rsidR="00BC2DA4" w:rsidRPr="00BC2DA4">
        <w:rPr>
          <w:rFonts w:ascii="Times New Roman" w:hAnsi="Times New Roman" w:cs="Times New Roman"/>
        </w:rPr>
        <w:t xml:space="preserve"> Оплата производится  в полном размере до начала выполнения работ. Заказчик в течение 5 банковских дней с момента получения от Исполнителя счета производит предоплату в размере 100% стоимости выполнения работ.</w:t>
      </w:r>
    </w:p>
    <w:p w14:paraId="6BEA3ADC" w14:textId="77777777" w:rsidR="00F02046" w:rsidRPr="00F02046" w:rsidRDefault="00F02046" w:rsidP="00F02046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2046">
        <w:rPr>
          <w:rFonts w:ascii="Times New Roman" w:hAnsi="Times New Roman" w:cs="Times New Roman"/>
        </w:rPr>
        <w:t>Не позднее пяти календарных дней с момента подписания акта сдачи-приемки указанных услуг Исполнитель выставляет Заказчику счет-фактуру, оформленную в соответствии с требованиями применимого законодательства РФ. Счет-фактура должна содержать ссылку на номер и дату настоящего Договора, а также сумму НДС, выделенную отдельной строкой. Неправильно оформленный счет-фактура  возвращаются Исполнителю для исправления.</w:t>
      </w:r>
    </w:p>
    <w:p w14:paraId="6BEA3ADD" w14:textId="77777777" w:rsidR="00F02046" w:rsidRPr="008C159A" w:rsidRDefault="00F02046" w:rsidP="00F0204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EA3ADE" w14:textId="77777777" w:rsidR="00DF1302" w:rsidRPr="008C159A" w:rsidRDefault="00DF1302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6BEA3ADF" w14:textId="77777777" w:rsidR="009F4E3A" w:rsidRPr="008C159A" w:rsidRDefault="009F4E3A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4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Обязанности Исполнителя</w:t>
      </w:r>
    </w:p>
    <w:p w14:paraId="6BEA3AE0" w14:textId="77777777" w:rsidR="009F4E3A" w:rsidRPr="008C159A" w:rsidRDefault="009F4E3A" w:rsidP="00226FA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Исполнитель обязуется выполнить работы в соответствии с Техническим заданием и передать научно-техническую продукцию в установленные настоящим Договором сроки.</w:t>
      </w:r>
    </w:p>
    <w:p w14:paraId="6BEA3AE1" w14:textId="77777777" w:rsidR="009F4E3A" w:rsidRPr="008C159A" w:rsidRDefault="009F4E3A" w:rsidP="00226FA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Письменно согласовывать с Заказчиком необходимость использования охраняемых результатов интеллектуальной деятельности</w:t>
      </w:r>
      <w:r w:rsidR="009F3A0A" w:rsidRPr="008C159A">
        <w:rPr>
          <w:rFonts w:ascii="Times New Roman" w:hAnsi="Times New Roman" w:cs="Times New Roman"/>
        </w:rPr>
        <w:t>, принадлежащих третьим лицам, и приобретение прав на их использование.</w:t>
      </w:r>
    </w:p>
    <w:p w14:paraId="6BEA3AE2" w14:textId="77777777" w:rsidR="009F3A0A" w:rsidRPr="008C159A" w:rsidRDefault="009F3A0A" w:rsidP="00226FA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lastRenderedPageBreak/>
        <w:t>Своими силами и за свой счет устранять допущенные по его вине недостатки в выполняемой работе, которые могут повлечь отступления от технических параметров, предусмотренные в Техническом задании.</w:t>
      </w:r>
    </w:p>
    <w:p w14:paraId="6BEA3AE3" w14:textId="77777777" w:rsidR="009F3A0A" w:rsidRPr="008C159A" w:rsidRDefault="009F3A0A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EA3AE4" w14:textId="77777777" w:rsidR="009F3A0A" w:rsidRPr="008C159A" w:rsidRDefault="009F3A0A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5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Обязанности Заказчика</w:t>
      </w:r>
    </w:p>
    <w:p w14:paraId="6BEA3AE5" w14:textId="77777777" w:rsidR="009F3A0A" w:rsidRPr="008C159A" w:rsidRDefault="009F3A0A" w:rsidP="00226FA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Заказчик обязуется выдать Исполнителю Техническое задание</w:t>
      </w:r>
      <w:r w:rsidR="00EB4073" w:rsidRPr="008C159A">
        <w:rPr>
          <w:rFonts w:ascii="Times New Roman" w:hAnsi="Times New Roman" w:cs="Times New Roman"/>
        </w:rPr>
        <w:t xml:space="preserve"> и согласовать Календарный план работы.</w:t>
      </w:r>
    </w:p>
    <w:p w14:paraId="6BEA3AE6" w14:textId="77777777" w:rsidR="00EB4073" w:rsidRDefault="00EB4073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EA3AE7" w14:textId="77777777" w:rsidR="0027638F" w:rsidRPr="008C159A" w:rsidRDefault="0027638F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EA3AE8" w14:textId="77777777" w:rsidR="00EB4073" w:rsidRPr="008C159A" w:rsidRDefault="00EB4073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6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Ответственность сторон</w:t>
      </w:r>
    </w:p>
    <w:p w14:paraId="6BEA3AE9" w14:textId="77777777"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Каждая из Сторон обязана уведомлять другую Сторону об изменении адреса места нахождения, банковских и иных реквизитов, указанных в настоящем договоре, а также об изменении налогового статуса в части уплаты НДС в течение 5 (пяти) рабочих дней с </w:t>
      </w:r>
      <w:r w:rsidR="00DF1302" w:rsidRPr="008C159A">
        <w:rPr>
          <w:rFonts w:ascii="Times New Roman" w:hAnsi="Times New Roman" w:cs="Times New Roman"/>
        </w:rPr>
        <w:t>момента</w:t>
      </w:r>
      <w:r w:rsidRPr="008C159A">
        <w:rPr>
          <w:rFonts w:ascii="Times New Roman" w:hAnsi="Times New Roman" w:cs="Times New Roman"/>
        </w:rPr>
        <w:t xml:space="preserve"> соответствующего изменения. При изменении налогового статуса в части уплаты НДС другой Стороне предоставляются копия подтверждающего документа.</w:t>
      </w:r>
    </w:p>
    <w:p w14:paraId="6BEA3AEA" w14:textId="77777777"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За нарушение условий Договора стороны несут отв</w:t>
      </w:r>
      <w:r w:rsidR="00DF1302" w:rsidRPr="008C159A">
        <w:rPr>
          <w:rFonts w:ascii="Times New Roman" w:hAnsi="Times New Roman" w:cs="Times New Roman"/>
        </w:rPr>
        <w:t>е</w:t>
      </w:r>
      <w:r w:rsidRPr="008C159A">
        <w:rPr>
          <w:rFonts w:ascii="Times New Roman" w:hAnsi="Times New Roman" w:cs="Times New Roman"/>
        </w:rPr>
        <w:t>тственность в соответствии с действующим законодательством РФ.</w:t>
      </w:r>
    </w:p>
    <w:p w14:paraId="6BEA3AEB" w14:textId="77777777"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Все споры и разногласия, которые могут возникнуть между сторонами, будут разрешаться путем переговоров.</w:t>
      </w:r>
    </w:p>
    <w:p w14:paraId="6BEA3AEC" w14:textId="77777777"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Стороны признают обязательным направление друг другу претензий. Претензии по настоящему Договору рассматриваются в течение 10 дней с момента их получения.</w:t>
      </w:r>
    </w:p>
    <w:p w14:paraId="6BEA3AED" w14:textId="77777777"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При не урегулировании в процессе переговоров и направления претензий спорных вопросов</w:t>
      </w:r>
      <w:r w:rsidR="00137A68" w:rsidRPr="008C159A">
        <w:rPr>
          <w:rFonts w:ascii="Times New Roman" w:hAnsi="Times New Roman" w:cs="Times New Roman"/>
        </w:rPr>
        <w:t>, споры разрешаются в соответствии с законодательством РФ.</w:t>
      </w:r>
    </w:p>
    <w:p w14:paraId="6BEA3AEE" w14:textId="77777777" w:rsidR="00137A68" w:rsidRPr="008C159A" w:rsidRDefault="00137A68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EA3AEF" w14:textId="77777777" w:rsidR="00137A68" w:rsidRPr="008C159A" w:rsidRDefault="00137A68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7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К настоящему Договору прилагаются:</w:t>
      </w:r>
    </w:p>
    <w:p w14:paraId="6BEA3AF0" w14:textId="77777777" w:rsidR="00137A68" w:rsidRPr="008C159A" w:rsidRDefault="00137A68" w:rsidP="00226FA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Техническое задание (Приложение № 1)</w:t>
      </w:r>
    </w:p>
    <w:p w14:paraId="6BEA3AF1" w14:textId="77777777" w:rsidR="00137A68" w:rsidRPr="008C159A" w:rsidRDefault="00137A68" w:rsidP="00226FA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Календарный план работ (Приложение № 2)</w:t>
      </w:r>
    </w:p>
    <w:p w14:paraId="6BEA3AF2" w14:textId="77777777" w:rsidR="00137A68" w:rsidRPr="008C159A" w:rsidRDefault="00137A68" w:rsidP="00226FA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Протокол соглашения о договорной цене (Приложение № 3)</w:t>
      </w:r>
    </w:p>
    <w:p w14:paraId="6BEA3AF3" w14:textId="77777777" w:rsidR="00137A68" w:rsidRPr="008C159A" w:rsidRDefault="00137A68" w:rsidP="00226F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EA3AF4" w14:textId="77777777" w:rsidR="00137A68" w:rsidRPr="008C159A" w:rsidRDefault="00137A68" w:rsidP="00226FA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8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Срок действия и юридические адреса сторон</w:t>
      </w:r>
    </w:p>
    <w:p w14:paraId="6BEA3AF5" w14:textId="338D15C9" w:rsidR="00137A68" w:rsidRPr="008C159A" w:rsidRDefault="00137A68" w:rsidP="00226FA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Срок действия Договора устанавливается с </w:t>
      </w:r>
      <w:r w:rsidR="00F06E4D">
        <w:rPr>
          <w:rFonts w:ascii="Times New Roman" w:hAnsi="Times New Roman" w:cs="Times New Roman"/>
        </w:rPr>
        <w:t>«</w:t>
      </w:r>
      <w:r w:rsidR="009333B5">
        <w:rPr>
          <w:rFonts w:ascii="Times New Roman" w:hAnsi="Times New Roman" w:cs="Times New Roman"/>
          <w:u w:val="single"/>
        </w:rPr>
        <w:t>__</w:t>
      </w:r>
      <w:r w:rsidR="00F06E4D">
        <w:rPr>
          <w:rFonts w:ascii="Times New Roman" w:hAnsi="Times New Roman" w:cs="Times New Roman"/>
        </w:rPr>
        <w:t>»</w:t>
      </w:r>
      <w:r w:rsidRPr="008C159A">
        <w:rPr>
          <w:rFonts w:ascii="Times New Roman" w:hAnsi="Times New Roman" w:cs="Times New Roman"/>
        </w:rPr>
        <w:t xml:space="preserve"> </w:t>
      </w:r>
      <w:r w:rsidR="009333B5">
        <w:rPr>
          <w:rFonts w:ascii="Times New Roman" w:hAnsi="Times New Roman" w:cs="Times New Roman"/>
        </w:rPr>
        <w:t>______</w:t>
      </w:r>
      <w:r w:rsidRPr="008C159A">
        <w:rPr>
          <w:rFonts w:ascii="Times New Roman" w:hAnsi="Times New Roman" w:cs="Times New Roman"/>
        </w:rPr>
        <w:t xml:space="preserve"> 20</w:t>
      </w:r>
      <w:r w:rsidR="00C27966">
        <w:rPr>
          <w:rFonts w:ascii="Times New Roman" w:hAnsi="Times New Roman" w:cs="Times New Roman"/>
        </w:rPr>
        <w:t>24</w:t>
      </w:r>
      <w:r w:rsidRPr="008C159A">
        <w:rPr>
          <w:rFonts w:ascii="Times New Roman" w:hAnsi="Times New Roman" w:cs="Times New Roman"/>
        </w:rPr>
        <w:t xml:space="preserve"> г. до </w:t>
      </w:r>
      <w:r w:rsidR="009333B5">
        <w:rPr>
          <w:rFonts w:ascii="Times New Roman" w:hAnsi="Times New Roman" w:cs="Times New Roman"/>
        </w:rPr>
        <w:t>_________</w:t>
      </w:r>
      <w:r w:rsidRPr="008C159A">
        <w:rPr>
          <w:rFonts w:ascii="Times New Roman" w:hAnsi="Times New Roman" w:cs="Times New Roman"/>
        </w:rPr>
        <w:t xml:space="preserve"> 20</w:t>
      </w:r>
      <w:r w:rsidR="00C27966">
        <w:rPr>
          <w:rFonts w:ascii="Times New Roman" w:hAnsi="Times New Roman" w:cs="Times New Roman"/>
        </w:rPr>
        <w:t>2</w:t>
      </w:r>
      <w:r w:rsidR="00CF69B5">
        <w:rPr>
          <w:rFonts w:ascii="Times New Roman" w:hAnsi="Times New Roman" w:cs="Times New Roman"/>
        </w:rPr>
        <w:t>4</w:t>
      </w:r>
      <w:r w:rsidRPr="008C159A">
        <w:rPr>
          <w:rFonts w:ascii="Times New Roman" w:hAnsi="Times New Roman" w:cs="Times New Roman"/>
        </w:rPr>
        <w:t xml:space="preserve"> г.</w:t>
      </w:r>
    </w:p>
    <w:p w14:paraId="6BEA3AF6" w14:textId="77777777" w:rsidR="00137A68" w:rsidRDefault="00137A68" w:rsidP="00226FA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Почтовые и юридические адреса сторон</w:t>
      </w:r>
      <w:r w:rsidR="00145079" w:rsidRPr="008C159A">
        <w:rPr>
          <w:rFonts w:ascii="Times New Roman" w:hAnsi="Times New Roman" w:cs="Times New Roman"/>
        </w:rPr>
        <w:t>:</w:t>
      </w:r>
    </w:p>
    <w:p w14:paraId="6BEA3AF7" w14:textId="77777777" w:rsidR="008C159A" w:rsidRPr="008C159A" w:rsidRDefault="008C159A" w:rsidP="00F06E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757"/>
      </w:tblGrid>
      <w:tr w:rsidR="00137A68" w:rsidRPr="008C159A" w14:paraId="6BEA3AFC" w14:textId="77777777" w:rsidTr="00F06E4D">
        <w:tc>
          <w:tcPr>
            <w:tcW w:w="4599" w:type="dxa"/>
          </w:tcPr>
          <w:p w14:paraId="6BEA3AF8" w14:textId="77777777" w:rsidR="00137A68" w:rsidRPr="00A83A2B" w:rsidRDefault="00137A68" w:rsidP="00137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A2B">
              <w:rPr>
                <w:rFonts w:ascii="Times New Roman" w:hAnsi="Times New Roman" w:cs="Times New Roman"/>
                <w:b/>
              </w:rPr>
              <w:t>«Заказчик»:</w:t>
            </w:r>
          </w:p>
          <w:p w14:paraId="6BEA3AF9" w14:textId="77777777" w:rsidR="00137A68" w:rsidRPr="00A83A2B" w:rsidRDefault="00137A68" w:rsidP="00137A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14:paraId="6BEA3AFA" w14:textId="77777777" w:rsidR="00137A68" w:rsidRPr="00A83A2B" w:rsidRDefault="003E6336" w:rsidP="00137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A2B">
              <w:rPr>
                <w:rFonts w:ascii="Times New Roman" w:hAnsi="Times New Roman" w:cs="Times New Roman"/>
                <w:b/>
              </w:rPr>
              <w:t>«Исполнитель»:</w:t>
            </w:r>
          </w:p>
          <w:p w14:paraId="6BEA3AFB" w14:textId="6C74DFC8" w:rsidR="003E6336" w:rsidRPr="00A83A2B" w:rsidRDefault="008F7DB9" w:rsidP="00137A68">
            <w:pPr>
              <w:jc w:val="both"/>
              <w:rPr>
                <w:rFonts w:ascii="Times New Roman" w:hAnsi="Times New Roman" w:cs="Times New Roman"/>
              </w:rPr>
            </w:pPr>
            <w:r w:rsidRPr="008F7DB9">
              <w:rPr>
                <w:rFonts w:ascii="Times New Roman" w:hAnsi="Times New Roman" w:cs="Times New Roman"/>
                <w:b/>
              </w:rPr>
              <w:t xml:space="preserve">Институт химии ФИЦ Коми НЦ </w:t>
            </w:r>
            <w:proofErr w:type="spellStart"/>
            <w:r w:rsidRPr="008F7DB9">
              <w:rPr>
                <w:rFonts w:ascii="Times New Roman" w:hAnsi="Times New Roman" w:cs="Times New Roman"/>
                <w:b/>
              </w:rPr>
              <w:t>УрО</w:t>
            </w:r>
            <w:proofErr w:type="spellEnd"/>
          </w:p>
        </w:tc>
      </w:tr>
      <w:tr w:rsidR="00137A68" w:rsidRPr="008C159A" w14:paraId="6BEA3B0D" w14:textId="77777777" w:rsidTr="00F06E4D">
        <w:tc>
          <w:tcPr>
            <w:tcW w:w="4599" w:type="dxa"/>
          </w:tcPr>
          <w:p w14:paraId="6BEA3AFD" w14:textId="77777777" w:rsidR="00A83A2B" w:rsidRPr="00A83A2B" w:rsidRDefault="00A83A2B" w:rsidP="00A83A2B">
            <w:pPr>
              <w:jc w:val="both"/>
              <w:rPr>
                <w:rStyle w:val="FontStyle11"/>
                <w:b w:val="0"/>
                <w:sz w:val="22"/>
                <w:szCs w:val="22"/>
              </w:rPr>
            </w:pPr>
          </w:p>
          <w:p w14:paraId="6BEA3AFE" w14:textId="77777777" w:rsidR="003E6336" w:rsidRPr="00A83A2B" w:rsidRDefault="003E6336" w:rsidP="00137A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14:paraId="7AD00DBA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учреждение науки Федеральный исследовательский центр «Коми научный центр Уральского отделения Российской академии </w:t>
            </w:r>
            <w:proofErr w:type="gramStart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наук»  (</w:t>
            </w:r>
            <w:proofErr w:type="gramEnd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– ФИЦ Коми НЦ </w:t>
            </w:r>
            <w:proofErr w:type="spellStart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 РАН)</w:t>
            </w:r>
          </w:p>
          <w:p w14:paraId="1AAB8046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Юридический адрес: 167982, Республика Коми, г. Сыктывкар, ул. Коммунистическая, 24</w:t>
            </w:r>
          </w:p>
          <w:p w14:paraId="4064BFE4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proofErr w:type="gramStart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1101481574,  КПП</w:t>
            </w:r>
            <w:proofErr w:type="gramEnd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 110145001</w:t>
            </w:r>
          </w:p>
          <w:p w14:paraId="74226C16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97529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14:paraId="053098C3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УФК  по</w:t>
            </w:r>
            <w:proofErr w:type="gramEnd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Республике Коми (Институт химии ФИЦ Коми НЦ </w:t>
            </w:r>
            <w:proofErr w:type="spellStart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 РАН л/с 20076I27271)</w:t>
            </w:r>
          </w:p>
          <w:p w14:paraId="346135C6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р/с              03214643000000010700</w:t>
            </w:r>
          </w:p>
          <w:p w14:paraId="1058CAF8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proofErr w:type="gramEnd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   40102810245370000074</w:t>
            </w:r>
          </w:p>
          <w:p w14:paraId="396F3DFF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- НБ Республика Коми Банка России//УФК по Республике Коми г. Сыктывкар  </w:t>
            </w:r>
          </w:p>
          <w:p w14:paraId="7BAA386C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БИК 018702501</w:t>
            </w:r>
          </w:p>
          <w:p w14:paraId="4C4390CD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6F531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химии Коми научного центра Уральского отделения Российской академии наук– обособленное подразделение ФИЦ Коми НЦ </w:t>
            </w:r>
            <w:proofErr w:type="spellStart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 РАН(сокращенное наименование – Институт химии ФИЦ Коми НЦ </w:t>
            </w:r>
            <w:proofErr w:type="spellStart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 РАН). </w:t>
            </w:r>
          </w:p>
          <w:p w14:paraId="26C94825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proofErr w:type="gramStart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1101481574,  КПП</w:t>
            </w:r>
            <w:proofErr w:type="gramEnd"/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 110145001</w:t>
            </w:r>
          </w:p>
          <w:p w14:paraId="12E18A23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Адрес: 167000, Республика Коми, г. Сыктывкар, ул. Первомайская,48</w:t>
            </w:r>
          </w:p>
          <w:p w14:paraId="717D1A42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542FF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ОКТМО 87701000</w:t>
            </w:r>
          </w:p>
          <w:p w14:paraId="32C81591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ОГРН 1021100511332</w:t>
            </w:r>
          </w:p>
          <w:p w14:paraId="40F028DA" w14:textId="77777777" w:rsidR="008F7DB9" w:rsidRPr="00514127" w:rsidRDefault="008F7DB9" w:rsidP="008F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 xml:space="preserve">Тел. (8212)21-84-77 </w:t>
            </w:r>
          </w:p>
          <w:p w14:paraId="6BEA3B0C" w14:textId="585C107B" w:rsidR="003E6336" w:rsidRPr="00514127" w:rsidRDefault="008F7DB9" w:rsidP="008F7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7">
              <w:rPr>
                <w:rFonts w:ascii="Times New Roman" w:hAnsi="Times New Roman" w:cs="Times New Roman"/>
                <w:sz w:val="20"/>
                <w:szCs w:val="20"/>
              </w:rPr>
              <w:t>info@chemi.komisc.ru</w:t>
            </w:r>
          </w:p>
        </w:tc>
      </w:tr>
      <w:tr w:rsidR="00A83A2B" w:rsidRPr="008C159A" w14:paraId="6BEA3B18" w14:textId="77777777" w:rsidTr="00F06E4D">
        <w:tc>
          <w:tcPr>
            <w:tcW w:w="4599" w:type="dxa"/>
          </w:tcPr>
          <w:p w14:paraId="6BEA3B0E" w14:textId="77777777" w:rsidR="00226FA2" w:rsidRDefault="00226FA2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BEA3B0F" w14:textId="77777777" w:rsidR="00226FA2" w:rsidRDefault="00A83A2B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Начальник </w:t>
            </w:r>
          </w:p>
          <w:p w14:paraId="6BEA3B10" w14:textId="77777777" w:rsidR="00A83A2B" w:rsidRPr="00A83A2B" w:rsidRDefault="00A83A2B" w:rsidP="009333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___________ </w:t>
            </w:r>
            <w:r w:rsidR="009333B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757" w:type="dxa"/>
          </w:tcPr>
          <w:p w14:paraId="6BEA3B11" w14:textId="77777777" w:rsidR="00226FA2" w:rsidRDefault="00226FA2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0B3FB65" w14:textId="77777777" w:rsidR="00514127" w:rsidRDefault="00514127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127">
              <w:rPr>
                <w:rFonts w:ascii="Times New Roman" w:hAnsi="Times New Roman" w:cs="Times New Roman"/>
              </w:rPr>
              <w:t xml:space="preserve">Руководитель Института химии ФИЦ Коми НЦ </w:t>
            </w:r>
            <w:proofErr w:type="spellStart"/>
            <w:r w:rsidRPr="00514127">
              <w:rPr>
                <w:rFonts w:ascii="Times New Roman" w:hAnsi="Times New Roman" w:cs="Times New Roman"/>
              </w:rPr>
              <w:t>УрО</w:t>
            </w:r>
            <w:proofErr w:type="spellEnd"/>
            <w:r w:rsidRPr="00514127">
              <w:rPr>
                <w:rFonts w:ascii="Times New Roman" w:hAnsi="Times New Roman" w:cs="Times New Roman"/>
              </w:rPr>
              <w:t xml:space="preserve"> РАН – директор </w:t>
            </w:r>
          </w:p>
          <w:p w14:paraId="6BEA3B14" w14:textId="08B707D4" w:rsidR="00A83A2B" w:rsidRPr="00A83A2B" w:rsidRDefault="00A83A2B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_____________ </w:t>
            </w:r>
            <w:r w:rsidR="009333B5">
              <w:rPr>
                <w:rFonts w:ascii="Times New Roman" w:hAnsi="Times New Roman" w:cs="Times New Roman"/>
              </w:rPr>
              <w:t>С.А. Рубцова</w:t>
            </w:r>
          </w:p>
          <w:p w14:paraId="6BEA3B15" w14:textId="77777777"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</w:p>
          <w:p w14:paraId="6BEA3B17" w14:textId="77777777" w:rsidR="00A83A2B" w:rsidRPr="00A83A2B" w:rsidRDefault="00A83A2B" w:rsidP="00385A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130E35" w14:textId="77777777" w:rsidR="00985910" w:rsidRDefault="00985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EA3B1C" w14:textId="77777777" w:rsidR="00346860" w:rsidRPr="00346860" w:rsidRDefault="00346860" w:rsidP="002C2A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4463">
        <w:rPr>
          <w:rFonts w:ascii="Times New Roman" w:hAnsi="Times New Roman" w:cs="Times New Roman"/>
          <w:sz w:val="24"/>
          <w:szCs w:val="24"/>
        </w:rPr>
        <w:t>№</w:t>
      </w:r>
      <w:r w:rsidRPr="00346860">
        <w:rPr>
          <w:rFonts w:ascii="Times New Roman" w:hAnsi="Times New Roman" w:cs="Times New Roman"/>
          <w:sz w:val="24"/>
          <w:szCs w:val="24"/>
        </w:rPr>
        <w:t>1</w:t>
      </w:r>
      <w:r w:rsidR="002C2A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C2A82">
        <w:rPr>
          <w:rFonts w:ascii="Times New Roman" w:hAnsi="Times New Roman" w:cs="Times New Roman"/>
          <w:sz w:val="24"/>
          <w:szCs w:val="24"/>
        </w:rPr>
        <w:t xml:space="preserve">     </w:t>
      </w:r>
      <w:r w:rsidRPr="00346860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ED5C63">
        <w:rPr>
          <w:rFonts w:ascii="Times New Roman" w:hAnsi="Times New Roman" w:cs="Times New Roman"/>
          <w:sz w:val="24"/>
          <w:szCs w:val="24"/>
        </w:rPr>
        <w:t>____</w:t>
      </w:r>
    </w:p>
    <w:p w14:paraId="6BEA3B1D" w14:textId="38B209D5" w:rsidR="00346860" w:rsidRDefault="00346860" w:rsidP="002C2A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от «</w:t>
      </w:r>
      <w:r w:rsidR="00BB5B0A">
        <w:rPr>
          <w:rFonts w:ascii="Times New Roman" w:hAnsi="Times New Roman" w:cs="Times New Roman"/>
          <w:sz w:val="24"/>
          <w:szCs w:val="24"/>
        </w:rPr>
        <w:t>__</w:t>
      </w:r>
      <w:r w:rsidRPr="00346860">
        <w:rPr>
          <w:rFonts w:ascii="Times New Roman" w:hAnsi="Times New Roman" w:cs="Times New Roman"/>
          <w:sz w:val="24"/>
          <w:szCs w:val="24"/>
        </w:rPr>
        <w:t xml:space="preserve">» </w:t>
      </w:r>
      <w:r w:rsidR="00ED5C63">
        <w:rPr>
          <w:rFonts w:ascii="Times New Roman" w:hAnsi="Times New Roman" w:cs="Times New Roman"/>
          <w:sz w:val="24"/>
          <w:szCs w:val="24"/>
        </w:rPr>
        <w:t>____</w:t>
      </w:r>
      <w:r w:rsidRPr="00346860">
        <w:rPr>
          <w:rFonts w:ascii="Times New Roman" w:hAnsi="Times New Roman" w:cs="Times New Roman"/>
          <w:sz w:val="24"/>
          <w:szCs w:val="24"/>
        </w:rPr>
        <w:t xml:space="preserve"> 20</w:t>
      </w:r>
      <w:r w:rsidR="00D64B67">
        <w:rPr>
          <w:rFonts w:ascii="Times New Roman" w:hAnsi="Times New Roman" w:cs="Times New Roman"/>
          <w:sz w:val="24"/>
          <w:szCs w:val="24"/>
        </w:rPr>
        <w:t>24</w:t>
      </w:r>
      <w:r w:rsidR="00BB5B0A">
        <w:rPr>
          <w:rFonts w:ascii="Times New Roman" w:hAnsi="Times New Roman" w:cs="Times New Roman"/>
          <w:sz w:val="24"/>
          <w:szCs w:val="24"/>
        </w:rPr>
        <w:t xml:space="preserve"> </w:t>
      </w:r>
      <w:r w:rsidRPr="00346860">
        <w:rPr>
          <w:rFonts w:ascii="Times New Roman" w:hAnsi="Times New Roman" w:cs="Times New Roman"/>
          <w:sz w:val="24"/>
          <w:szCs w:val="24"/>
        </w:rPr>
        <w:t>г.</w:t>
      </w:r>
    </w:p>
    <w:p w14:paraId="6BEA3B1E" w14:textId="77777777" w:rsidR="00F06E4D" w:rsidRDefault="00F06E4D" w:rsidP="002C2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159A" w14:paraId="6BEA3B29" w14:textId="77777777" w:rsidTr="0027638F">
        <w:trPr>
          <w:jc w:val="right"/>
        </w:trPr>
        <w:tc>
          <w:tcPr>
            <w:tcW w:w="4785" w:type="dxa"/>
          </w:tcPr>
          <w:p w14:paraId="6BEA3B1F" w14:textId="77777777" w:rsidR="008C159A" w:rsidRDefault="008C159A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BEA3B21" w14:textId="52292FBD" w:rsidR="008C159A" w:rsidRDefault="00402BD1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27">
              <w:rPr>
                <w:rFonts w:ascii="Times New Roman" w:hAnsi="Times New Roman" w:cs="Times New Roman"/>
              </w:rPr>
              <w:t xml:space="preserve">Руководитель Института химии ФИЦ Коми НЦ </w:t>
            </w:r>
            <w:proofErr w:type="spellStart"/>
            <w:r w:rsidRPr="00514127">
              <w:rPr>
                <w:rFonts w:ascii="Times New Roman" w:hAnsi="Times New Roman" w:cs="Times New Roman"/>
              </w:rPr>
              <w:t>УрО</w:t>
            </w:r>
            <w:proofErr w:type="spellEnd"/>
            <w:r w:rsidRPr="00514127">
              <w:rPr>
                <w:rFonts w:ascii="Times New Roman" w:hAnsi="Times New Roman" w:cs="Times New Roman"/>
              </w:rPr>
              <w:t xml:space="preserve"> РАН – директор</w:t>
            </w:r>
          </w:p>
          <w:p w14:paraId="6BEA3B22" w14:textId="77777777" w:rsidR="0027638F" w:rsidRPr="00346860" w:rsidRDefault="0027638F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9A"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С.А. Рубцова</w:t>
            </w:r>
          </w:p>
          <w:p w14:paraId="6BEA3B23" w14:textId="30123D36" w:rsidR="008C159A" w:rsidRDefault="009E1FE1" w:rsidP="00ED5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</w:t>
            </w:r>
            <w:r w:rsidR="00D64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6BEA3B24" w14:textId="77777777" w:rsidR="008C159A" w:rsidRDefault="008C159A" w:rsidP="002C2A82">
            <w:pPr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BEA3B25" w14:textId="77777777" w:rsidR="00F06E4D" w:rsidRDefault="009E1FE1" w:rsidP="002C2A82">
            <w:pPr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6BEA3B26" w14:textId="77777777" w:rsidR="002C2A82" w:rsidRDefault="009E1FE1" w:rsidP="002C2A82">
            <w:pPr>
              <w:spacing w:line="360" w:lineRule="auto"/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BEA3B27" w14:textId="5554CFF0" w:rsidR="009E1FE1" w:rsidRDefault="009E1FE1" w:rsidP="002C2A82">
            <w:pPr>
              <w:spacing w:line="360" w:lineRule="auto"/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</w:t>
            </w:r>
            <w:r w:rsidR="00D64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EA3B28" w14:textId="77777777" w:rsidR="008C159A" w:rsidRDefault="008C159A" w:rsidP="009E1FE1">
            <w:pPr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A3B2A" w14:textId="77777777" w:rsidR="00346860" w:rsidRPr="00346860" w:rsidRDefault="00346860" w:rsidP="008C1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</w:p>
    <w:p w14:paraId="6BEA3B2B" w14:textId="77777777" w:rsidR="00346860" w:rsidRPr="00346860" w:rsidRDefault="00346860" w:rsidP="00346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6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6BEA3B2C" w14:textId="77777777" w:rsidR="00346860" w:rsidRPr="00135C29" w:rsidRDefault="00346860" w:rsidP="00346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теме: «</w:t>
      </w:r>
      <w:r w:rsidR="00ED5C63" w:rsidRPr="00ED5C63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D5C63" w:rsidRPr="00ED5C63">
        <w:rPr>
          <w:rFonts w:ascii="Times New Roman" w:hAnsi="Times New Roman" w:cs="Times New Roman"/>
          <w:sz w:val="24"/>
          <w:szCs w:val="24"/>
        </w:rPr>
        <w:t>_</w:t>
      </w:r>
      <w:r w:rsidRPr="00346860">
        <w:rPr>
          <w:rFonts w:ascii="Times New Roman" w:hAnsi="Times New Roman" w:cs="Times New Roman"/>
          <w:sz w:val="24"/>
          <w:szCs w:val="24"/>
        </w:rPr>
        <w:t xml:space="preserve">»  </w:t>
      </w:r>
      <w:r w:rsidRPr="00135C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BEA3B2D" w14:textId="77777777" w:rsidR="00346860" w:rsidRPr="00135C29" w:rsidRDefault="00346860" w:rsidP="009E1FE1">
      <w:pPr>
        <w:pStyle w:val="a4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Цель работы</w:t>
      </w:r>
      <w:r w:rsidRPr="00135C29">
        <w:rPr>
          <w:rFonts w:ascii="Times New Roman" w:hAnsi="Times New Roman" w:cs="Times New Roman"/>
          <w:sz w:val="24"/>
          <w:szCs w:val="24"/>
        </w:rPr>
        <w:t xml:space="preserve">: </w:t>
      </w:r>
      <w:r w:rsidR="00ED5C6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BEA3B2E" w14:textId="77777777" w:rsidR="00346860" w:rsidRPr="00346860" w:rsidRDefault="00346860" w:rsidP="009E1FE1">
      <w:pPr>
        <w:pStyle w:val="a4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Содержание работ:</w:t>
      </w:r>
      <w:r w:rsidR="00ED5C6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6BEA3B2F" w14:textId="77777777" w:rsidR="00346860" w:rsidRPr="00346860" w:rsidRDefault="00346860" w:rsidP="009E1FE1">
      <w:pPr>
        <w:pStyle w:val="a4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 xml:space="preserve">Период проведения </w:t>
      </w:r>
      <w:r w:rsidRPr="00135C29">
        <w:rPr>
          <w:rFonts w:ascii="Times New Roman" w:hAnsi="Times New Roman" w:cs="Times New Roman"/>
          <w:sz w:val="24"/>
          <w:szCs w:val="24"/>
        </w:rPr>
        <w:t xml:space="preserve">работ: </w:t>
      </w:r>
      <w:r w:rsidR="00ED5C63">
        <w:rPr>
          <w:rFonts w:ascii="Times New Roman" w:hAnsi="Times New Roman" w:cs="Times New Roman"/>
          <w:sz w:val="24"/>
          <w:szCs w:val="24"/>
        </w:rPr>
        <w:t>_______________</w:t>
      </w:r>
      <w:r w:rsidRPr="00346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A3B30" w14:textId="77777777" w:rsidR="00346860" w:rsidRPr="00346860" w:rsidRDefault="00346860" w:rsidP="00346860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</w:p>
    <w:p w14:paraId="6BEA3B31" w14:textId="77777777" w:rsidR="00ED5C63" w:rsidRDefault="00ED5C63" w:rsidP="007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A3B32" w14:textId="77777777" w:rsidR="00ED5C63" w:rsidRDefault="00ED5C63" w:rsidP="007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A3B33" w14:textId="77777777" w:rsidR="00ED5C63" w:rsidRDefault="00ED5C63" w:rsidP="007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A3B34" w14:textId="77777777" w:rsidR="00346860" w:rsidRPr="00346860" w:rsidRDefault="00346860" w:rsidP="009E1FE1">
      <w:pPr>
        <w:ind w:left="-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Приложение №2</w:t>
      </w:r>
      <w:r w:rsidRPr="0034686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p w14:paraId="6BEA3B35" w14:textId="77777777" w:rsidR="00346860" w:rsidRPr="00346860" w:rsidRDefault="00346860" w:rsidP="009E1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Договору № </w:t>
      </w:r>
      <w:r w:rsidR="00ED5C63">
        <w:rPr>
          <w:rFonts w:ascii="Times New Roman" w:hAnsi="Times New Roman" w:cs="Times New Roman"/>
          <w:sz w:val="24"/>
          <w:szCs w:val="24"/>
        </w:rPr>
        <w:t>______</w:t>
      </w:r>
    </w:p>
    <w:p w14:paraId="6BEA3B36" w14:textId="5A9C9BC6" w:rsidR="00346860" w:rsidRPr="00346860" w:rsidRDefault="00346860" w:rsidP="009E1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</w:t>
      </w:r>
      <w:r w:rsidR="009E1FE1">
        <w:rPr>
          <w:rFonts w:ascii="Times New Roman" w:hAnsi="Times New Roman" w:cs="Times New Roman"/>
          <w:sz w:val="24"/>
          <w:szCs w:val="24"/>
        </w:rPr>
        <w:t>__</w:t>
      </w:r>
      <w:r w:rsidRPr="00346860">
        <w:rPr>
          <w:rFonts w:ascii="Times New Roman" w:hAnsi="Times New Roman" w:cs="Times New Roman"/>
          <w:sz w:val="24"/>
          <w:szCs w:val="24"/>
        </w:rPr>
        <w:t xml:space="preserve">» </w:t>
      </w:r>
      <w:r w:rsidR="00ED5C63">
        <w:rPr>
          <w:rFonts w:ascii="Times New Roman" w:hAnsi="Times New Roman" w:cs="Times New Roman"/>
          <w:sz w:val="24"/>
          <w:szCs w:val="24"/>
        </w:rPr>
        <w:t>_______</w:t>
      </w:r>
      <w:r w:rsidRPr="00346860">
        <w:rPr>
          <w:rFonts w:ascii="Times New Roman" w:hAnsi="Times New Roman" w:cs="Times New Roman"/>
          <w:sz w:val="24"/>
          <w:szCs w:val="24"/>
        </w:rPr>
        <w:t>20</w:t>
      </w:r>
      <w:r w:rsidR="00D64B67">
        <w:rPr>
          <w:rFonts w:ascii="Times New Roman" w:hAnsi="Times New Roman" w:cs="Times New Roman"/>
          <w:sz w:val="24"/>
          <w:szCs w:val="24"/>
        </w:rPr>
        <w:t>24</w:t>
      </w:r>
      <w:r w:rsidR="009E1FE1">
        <w:rPr>
          <w:rFonts w:ascii="Times New Roman" w:hAnsi="Times New Roman" w:cs="Times New Roman"/>
          <w:sz w:val="24"/>
          <w:szCs w:val="24"/>
        </w:rPr>
        <w:t xml:space="preserve"> </w:t>
      </w:r>
      <w:r w:rsidRPr="00346860">
        <w:rPr>
          <w:rFonts w:ascii="Times New Roman" w:hAnsi="Times New Roman" w:cs="Times New Roman"/>
          <w:sz w:val="24"/>
          <w:szCs w:val="24"/>
        </w:rPr>
        <w:t>г.</w:t>
      </w:r>
    </w:p>
    <w:p w14:paraId="6BEA3B37" w14:textId="77777777" w:rsidR="00346860" w:rsidRPr="00346860" w:rsidRDefault="00346860" w:rsidP="00346860">
      <w:pPr>
        <w:pStyle w:val="1"/>
        <w:jc w:val="right"/>
        <w:rPr>
          <w:szCs w:val="24"/>
        </w:rPr>
      </w:pPr>
    </w:p>
    <w:p w14:paraId="6BEA3B38" w14:textId="77777777" w:rsidR="00346860" w:rsidRPr="00346860" w:rsidRDefault="00346860" w:rsidP="003468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60">
        <w:rPr>
          <w:rFonts w:ascii="Times New Roman" w:hAnsi="Times New Roman" w:cs="Times New Roman"/>
          <w:b/>
          <w:sz w:val="24"/>
          <w:szCs w:val="24"/>
        </w:rPr>
        <w:t>Календарный  план  работ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479"/>
        <w:gridCol w:w="1843"/>
        <w:gridCol w:w="2126"/>
      </w:tblGrid>
      <w:tr w:rsidR="00346860" w:rsidRPr="00346860" w14:paraId="6BEA3B3D" w14:textId="77777777" w:rsidTr="001B4463">
        <w:tc>
          <w:tcPr>
            <w:tcW w:w="766" w:type="dxa"/>
          </w:tcPr>
          <w:p w14:paraId="6BEA3B39" w14:textId="77777777" w:rsidR="00346860" w:rsidRPr="00346860" w:rsidRDefault="00346860" w:rsidP="00887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4479" w:type="dxa"/>
          </w:tcPr>
          <w:p w14:paraId="6BEA3B3A" w14:textId="77777777" w:rsidR="00346860" w:rsidRPr="00346860" w:rsidRDefault="00346860" w:rsidP="008873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договору и этапов его выполнения</w:t>
            </w:r>
          </w:p>
        </w:tc>
        <w:tc>
          <w:tcPr>
            <w:tcW w:w="1843" w:type="dxa"/>
          </w:tcPr>
          <w:p w14:paraId="6BEA3B3B" w14:textId="77777777" w:rsidR="00346860" w:rsidRPr="00346860" w:rsidRDefault="00346860" w:rsidP="008873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14:paraId="6BEA3B3C" w14:textId="77777777" w:rsidR="00346860" w:rsidRPr="00346860" w:rsidRDefault="00346860" w:rsidP="008873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 договорная, тыс. руб.</w:t>
            </w:r>
          </w:p>
        </w:tc>
      </w:tr>
      <w:tr w:rsidR="00346860" w:rsidRPr="00346860" w14:paraId="6BEA3B42" w14:textId="77777777" w:rsidTr="001B4463">
        <w:tc>
          <w:tcPr>
            <w:tcW w:w="766" w:type="dxa"/>
          </w:tcPr>
          <w:p w14:paraId="6BEA3B3E" w14:textId="77777777" w:rsidR="00346860" w:rsidRPr="00346860" w:rsidRDefault="00346860" w:rsidP="003468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14:paraId="6BEA3B3F" w14:textId="77777777" w:rsidR="00346860" w:rsidRPr="00346860" w:rsidRDefault="00346860" w:rsidP="003468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EA3B40" w14:textId="77777777" w:rsidR="00346860" w:rsidRPr="00A46E80" w:rsidRDefault="00346860" w:rsidP="00135C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BEA3B41" w14:textId="77777777" w:rsidR="00346860" w:rsidRPr="00E041AB" w:rsidRDefault="00346860" w:rsidP="00531F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0" w:rsidRPr="00346860" w14:paraId="6BEA3B47" w14:textId="77777777" w:rsidTr="001B4463">
        <w:tc>
          <w:tcPr>
            <w:tcW w:w="766" w:type="dxa"/>
          </w:tcPr>
          <w:p w14:paraId="6BEA3B43" w14:textId="77777777" w:rsidR="00346860" w:rsidRPr="00346860" w:rsidRDefault="00346860" w:rsidP="00887363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14:paraId="6BEA3B44" w14:textId="77777777" w:rsidR="00346860" w:rsidRPr="00E041AB" w:rsidRDefault="00346860" w:rsidP="00CD2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EA3B45" w14:textId="77777777" w:rsidR="00346860" w:rsidRPr="00A46E80" w:rsidRDefault="00346860" w:rsidP="00135C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EA3B46" w14:textId="77777777" w:rsidR="00346860" w:rsidRPr="00346860" w:rsidRDefault="00346860" w:rsidP="00F764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860" w:rsidRPr="00346860" w14:paraId="6BEA3B4B" w14:textId="77777777" w:rsidTr="001B4463">
        <w:tc>
          <w:tcPr>
            <w:tcW w:w="766" w:type="dxa"/>
          </w:tcPr>
          <w:p w14:paraId="6BEA3B48" w14:textId="77777777" w:rsidR="00346860" w:rsidRPr="00346860" w:rsidRDefault="00346860" w:rsidP="003468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gridSpan w:val="2"/>
          </w:tcPr>
          <w:p w14:paraId="6BEA3B49" w14:textId="77777777" w:rsidR="00346860" w:rsidRPr="00346860" w:rsidRDefault="00346860" w:rsidP="00887363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6BEA3B4A" w14:textId="77777777" w:rsidR="00346860" w:rsidRPr="00346860" w:rsidRDefault="00346860" w:rsidP="00F764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1B4463" w14:paraId="6BEA3B57" w14:textId="77777777" w:rsidTr="00226FA2">
        <w:trPr>
          <w:jc w:val="center"/>
        </w:trPr>
        <w:tc>
          <w:tcPr>
            <w:tcW w:w="4785" w:type="dxa"/>
          </w:tcPr>
          <w:p w14:paraId="6BEA3B4C" w14:textId="77777777" w:rsidR="002C2A82" w:rsidRDefault="002C2A82" w:rsidP="002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A3B4D" w14:textId="77777777" w:rsidR="001B4463" w:rsidRPr="001B4463" w:rsidRDefault="001B4463" w:rsidP="002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  <w:p w14:paraId="6BEA3B4F" w14:textId="045417D9" w:rsidR="002C2A82" w:rsidRDefault="00402BD1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27">
              <w:rPr>
                <w:rFonts w:ascii="Times New Roman" w:hAnsi="Times New Roman" w:cs="Times New Roman"/>
              </w:rPr>
              <w:t xml:space="preserve">Руководитель Института химии ФИЦ Коми НЦ </w:t>
            </w:r>
            <w:proofErr w:type="spellStart"/>
            <w:r w:rsidRPr="00514127">
              <w:rPr>
                <w:rFonts w:ascii="Times New Roman" w:hAnsi="Times New Roman" w:cs="Times New Roman"/>
              </w:rPr>
              <w:t>УрО</w:t>
            </w:r>
            <w:proofErr w:type="spellEnd"/>
            <w:r w:rsidRPr="00514127">
              <w:rPr>
                <w:rFonts w:ascii="Times New Roman" w:hAnsi="Times New Roman" w:cs="Times New Roman"/>
              </w:rPr>
              <w:t xml:space="preserve"> РАН – директор</w:t>
            </w:r>
          </w:p>
          <w:p w14:paraId="6BEA3B50" w14:textId="77777777" w:rsidR="002C2A82" w:rsidRDefault="00226FA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63"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С.А. Рубцова</w:t>
            </w:r>
          </w:p>
          <w:p w14:paraId="6BEA3B51" w14:textId="19ED24C1" w:rsidR="001B4463" w:rsidRDefault="00226FA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63">
              <w:rPr>
                <w:rFonts w:ascii="Times New Roman" w:hAnsi="Times New Roman" w:cs="Times New Roman"/>
                <w:sz w:val="24"/>
                <w:szCs w:val="24"/>
              </w:rPr>
              <w:t>«__» __________20</w:t>
            </w:r>
            <w:r w:rsidR="00EA7D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44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7" w:type="dxa"/>
          </w:tcPr>
          <w:p w14:paraId="6BEA3B52" w14:textId="77777777" w:rsidR="002C2A82" w:rsidRDefault="002C2A82" w:rsidP="002C2A82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A3B53" w14:textId="77777777" w:rsidR="001B4463" w:rsidRPr="001B4463" w:rsidRDefault="001B4463" w:rsidP="002C2A82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14:paraId="6BEA3B54" w14:textId="77777777" w:rsidR="001B4463" w:rsidRDefault="001B4463" w:rsidP="002C2A82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6BEA3B55" w14:textId="77777777" w:rsidR="001B4463" w:rsidRDefault="001B4463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BEA3B56" w14:textId="6C799F8A" w:rsidR="002C2A82" w:rsidRDefault="001B4463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</w:t>
            </w:r>
            <w:r w:rsidR="00EA7D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BEA3B58" w14:textId="77777777" w:rsidR="00B261DA" w:rsidRPr="00346860" w:rsidRDefault="00346860" w:rsidP="002C2A82">
      <w:pPr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BEA3B59" w14:textId="1700CD75" w:rsidR="001B4463" w:rsidRPr="00346860" w:rsidRDefault="001B4463" w:rsidP="002C2A82">
      <w:pPr>
        <w:ind w:left="5954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686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Договору № </w:t>
      </w:r>
      <w:r w:rsidR="002C2A82">
        <w:rPr>
          <w:rFonts w:ascii="Times New Roman" w:hAnsi="Times New Roman" w:cs="Times New Roman"/>
          <w:sz w:val="24"/>
          <w:szCs w:val="24"/>
        </w:rPr>
        <w:t>_______</w:t>
      </w: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C2A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686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860">
        <w:rPr>
          <w:rFonts w:ascii="Times New Roman" w:hAnsi="Times New Roman" w:cs="Times New Roman"/>
          <w:sz w:val="24"/>
          <w:szCs w:val="24"/>
        </w:rPr>
        <w:t xml:space="preserve">» </w:t>
      </w:r>
      <w:r w:rsidR="002C2A82">
        <w:rPr>
          <w:rFonts w:ascii="Times New Roman" w:hAnsi="Times New Roman" w:cs="Times New Roman"/>
          <w:sz w:val="24"/>
          <w:szCs w:val="24"/>
        </w:rPr>
        <w:t>______</w:t>
      </w:r>
      <w:r w:rsidRPr="00346860">
        <w:rPr>
          <w:rFonts w:ascii="Times New Roman" w:hAnsi="Times New Roman" w:cs="Times New Roman"/>
          <w:sz w:val="24"/>
          <w:szCs w:val="24"/>
        </w:rPr>
        <w:t>20</w:t>
      </w:r>
      <w:r w:rsidR="00402BD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860">
        <w:rPr>
          <w:rFonts w:ascii="Times New Roman" w:hAnsi="Times New Roman" w:cs="Times New Roman"/>
          <w:sz w:val="24"/>
          <w:szCs w:val="24"/>
        </w:rPr>
        <w:t>г.</w:t>
      </w:r>
    </w:p>
    <w:p w14:paraId="6BEA3B5A" w14:textId="77777777" w:rsidR="001B4463" w:rsidRDefault="001B4463" w:rsidP="00346860">
      <w:pPr>
        <w:pStyle w:val="a6"/>
        <w:spacing w:line="360" w:lineRule="auto"/>
        <w:jc w:val="center"/>
        <w:outlineLvl w:val="0"/>
        <w:rPr>
          <w:b/>
          <w:szCs w:val="24"/>
        </w:rPr>
      </w:pPr>
    </w:p>
    <w:p w14:paraId="6BEA3B5B" w14:textId="77777777" w:rsidR="00346860" w:rsidRPr="00346860" w:rsidRDefault="00346860" w:rsidP="00346860">
      <w:pPr>
        <w:pStyle w:val="a6"/>
        <w:spacing w:line="360" w:lineRule="auto"/>
        <w:jc w:val="center"/>
        <w:outlineLvl w:val="0"/>
        <w:rPr>
          <w:b/>
          <w:szCs w:val="24"/>
        </w:rPr>
      </w:pPr>
      <w:r w:rsidRPr="00346860">
        <w:rPr>
          <w:b/>
          <w:szCs w:val="24"/>
        </w:rPr>
        <w:t>ПРОТОКОЛ</w:t>
      </w:r>
    </w:p>
    <w:p w14:paraId="6BEA3B5C" w14:textId="77777777" w:rsidR="00346860" w:rsidRPr="00346860" w:rsidRDefault="00346860" w:rsidP="00346860">
      <w:pPr>
        <w:pStyle w:val="a"/>
        <w:numPr>
          <w:ilvl w:val="0"/>
          <w:numId w:val="0"/>
        </w:numPr>
        <w:ind w:left="360"/>
        <w:jc w:val="center"/>
        <w:rPr>
          <w:bCs/>
          <w:sz w:val="24"/>
          <w:szCs w:val="24"/>
        </w:rPr>
      </w:pPr>
      <w:r w:rsidRPr="00346860">
        <w:rPr>
          <w:bCs/>
          <w:sz w:val="24"/>
          <w:szCs w:val="24"/>
        </w:rPr>
        <w:t>соглашения о договорной цене</w:t>
      </w:r>
    </w:p>
    <w:p w14:paraId="6BEA3B5D" w14:textId="1826EDED" w:rsidR="00346860" w:rsidRPr="00346860" w:rsidRDefault="00346860" w:rsidP="00346860">
      <w:pPr>
        <w:pStyle w:val="a8"/>
        <w:tabs>
          <w:tab w:val="left" w:pos="2712"/>
          <w:tab w:val="center" w:pos="5386"/>
        </w:tabs>
        <w:ind w:left="-142"/>
        <w:jc w:val="center"/>
        <w:outlineLvl w:val="0"/>
        <w:rPr>
          <w:szCs w:val="24"/>
        </w:rPr>
      </w:pPr>
      <w:r w:rsidRPr="00346860">
        <w:rPr>
          <w:szCs w:val="24"/>
        </w:rPr>
        <w:t xml:space="preserve">к договору № </w:t>
      </w:r>
      <w:r w:rsidR="002C2A82">
        <w:rPr>
          <w:szCs w:val="24"/>
        </w:rPr>
        <w:t>_____</w:t>
      </w:r>
      <w:r w:rsidRPr="00346860">
        <w:rPr>
          <w:szCs w:val="24"/>
        </w:rPr>
        <w:t xml:space="preserve"> от </w:t>
      </w:r>
      <w:r w:rsidR="001B4463">
        <w:rPr>
          <w:szCs w:val="24"/>
        </w:rPr>
        <w:t>«_</w:t>
      </w:r>
      <w:proofErr w:type="gramStart"/>
      <w:r w:rsidR="001B4463">
        <w:rPr>
          <w:szCs w:val="24"/>
        </w:rPr>
        <w:t>_»</w:t>
      </w:r>
      <w:r w:rsidR="002C2A82">
        <w:rPr>
          <w:szCs w:val="24"/>
        </w:rPr>
        <w:t>_</w:t>
      </w:r>
      <w:proofErr w:type="gramEnd"/>
      <w:r w:rsidR="002C2A82">
        <w:rPr>
          <w:szCs w:val="24"/>
        </w:rPr>
        <w:t>______</w:t>
      </w:r>
      <w:r w:rsidR="00B261DA">
        <w:rPr>
          <w:szCs w:val="24"/>
        </w:rPr>
        <w:t xml:space="preserve"> 20</w:t>
      </w:r>
      <w:r w:rsidR="00402BD1">
        <w:rPr>
          <w:szCs w:val="24"/>
        </w:rPr>
        <w:t>24</w:t>
      </w:r>
      <w:r w:rsidRPr="00346860">
        <w:rPr>
          <w:szCs w:val="24"/>
        </w:rPr>
        <w:t xml:space="preserve"> г.</w:t>
      </w:r>
    </w:p>
    <w:p w14:paraId="6BEA3B5E" w14:textId="77777777" w:rsidR="00346860" w:rsidRPr="00346860" w:rsidRDefault="00346860" w:rsidP="0034686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EA3B5F" w14:textId="3C624253" w:rsidR="00346860" w:rsidRPr="001B4463" w:rsidRDefault="00346860" w:rsidP="001B4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63">
        <w:rPr>
          <w:rFonts w:ascii="Times New Roman" w:hAnsi="Times New Roman" w:cs="Times New Roman"/>
          <w:sz w:val="24"/>
          <w:szCs w:val="24"/>
        </w:rPr>
        <w:t xml:space="preserve">Мы, нижеподписавшиеся, от лица ИСПОЛНИТЕЛЯ, </w:t>
      </w:r>
      <w:r w:rsidR="002C2A8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1B4463">
        <w:rPr>
          <w:rFonts w:ascii="Times New Roman" w:hAnsi="Times New Roman" w:cs="Times New Roman"/>
          <w:sz w:val="24"/>
          <w:szCs w:val="24"/>
        </w:rPr>
        <w:t xml:space="preserve">Института химии </w:t>
      </w:r>
      <w:r w:rsidR="00D64B67">
        <w:rPr>
          <w:rFonts w:ascii="Times New Roman" w:hAnsi="Times New Roman" w:cs="Times New Roman"/>
          <w:sz w:val="24"/>
          <w:szCs w:val="24"/>
        </w:rPr>
        <w:t xml:space="preserve">ФИЦ </w:t>
      </w:r>
      <w:r w:rsidRPr="001B4463">
        <w:rPr>
          <w:rFonts w:ascii="Times New Roman" w:hAnsi="Times New Roman" w:cs="Times New Roman"/>
          <w:sz w:val="24"/>
          <w:szCs w:val="24"/>
        </w:rPr>
        <w:t xml:space="preserve">Коми НЦ </w:t>
      </w:r>
      <w:proofErr w:type="spellStart"/>
      <w:r w:rsidRPr="001B446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1B4463">
        <w:rPr>
          <w:rFonts w:ascii="Times New Roman" w:hAnsi="Times New Roman" w:cs="Times New Roman"/>
          <w:sz w:val="24"/>
          <w:szCs w:val="24"/>
        </w:rPr>
        <w:t xml:space="preserve"> РАН, </w:t>
      </w:r>
      <w:r w:rsidR="007217A8" w:rsidRPr="001B4463">
        <w:rPr>
          <w:rFonts w:ascii="Times New Roman" w:hAnsi="Times New Roman" w:cs="Times New Roman"/>
          <w:sz w:val="24"/>
          <w:szCs w:val="24"/>
        </w:rPr>
        <w:t>С.А. Рубцова</w:t>
      </w:r>
      <w:r w:rsidRPr="001B4463">
        <w:rPr>
          <w:rFonts w:ascii="Times New Roman" w:hAnsi="Times New Roman" w:cs="Times New Roman"/>
          <w:sz w:val="24"/>
          <w:szCs w:val="24"/>
        </w:rPr>
        <w:t xml:space="preserve"> и, от лица ЗАКАЗЧИКА, </w:t>
      </w:r>
      <w:r w:rsidR="001B4463" w:rsidRPr="001B446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2A82">
        <w:rPr>
          <w:rFonts w:ascii="Times New Roman" w:hAnsi="Times New Roman" w:cs="Times New Roman"/>
          <w:sz w:val="24"/>
          <w:szCs w:val="24"/>
        </w:rPr>
        <w:t>________</w:t>
      </w:r>
      <w:r w:rsidR="001B4463">
        <w:rPr>
          <w:rFonts w:ascii="Times New Roman" w:hAnsi="Times New Roman" w:cs="Times New Roman"/>
          <w:sz w:val="24"/>
          <w:szCs w:val="24"/>
        </w:rPr>
        <w:t xml:space="preserve"> </w:t>
      </w:r>
      <w:r w:rsidRPr="001B4463">
        <w:rPr>
          <w:rFonts w:ascii="Times New Roman" w:hAnsi="Times New Roman" w:cs="Times New Roman"/>
          <w:sz w:val="24"/>
          <w:szCs w:val="24"/>
        </w:rPr>
        <w:t xml:space="preserve">удостоверяем, что сторонами достигнуто соглашение о величине договорной цены на создание </w:t>
      </w:r>
      <w:r w:rsidRPr="001B4463">
        <w:rPr>
          <w:rFonts w:ascii="Times New Roman" w:hAnsi="Times New Roman" w:cs="Times New Roman"/>
          <w:spacing w:val="-6"/>
          <w:sz w:val="24"/>
          <w:szCs w:val="24"/>
        </w:rPr>
        <w:t xml:space="preserve">(передачу) продукции в сумме </w:t>
      </w:r>
      <w:r w:rsidR="002C2A82">
        <w:rPr>
          <w:rFonts w:ascii="Times New Roman" w:hAnsi="Times New Roman" w:cs="Times New Roman"/>
          <w:sz w:val="24"/>
          <w:szCs w:val="24"/>
        </w:rPr>
        <w:t>________</w:t>
      </w:r>
      <w:r w:rsidRPr="001B4463">
        <w:rPr>
          <w:rFonts w:ascii="Times New Roman" w:hAnsi="Times New Roman" w:cs="Times New Roman"/>
          <w:sz w:val="24"/>
          <w:szCs w:val="24"/>
        </w:rPr>
        <w:t xml:space="preserve"> (</w:t>
      </w:r>
      <w:r w:rsidR="002C2A82">
        <w:rPr>
          <w:rFonts w:ascii="Times New Roman" w:hAnsi="Times New Roman" w:cs="Times New Roman"/>
          <w:sz w:val="24"/>
          <w:szCs w:val="24"/>
        </w:rPr>
        <w:t>_________</w:t>
      </w:r>
      <w:r w:rsidR="007217A8" w:rsidRPr="001B4463">
        <w:rPr>
          <w:rFonts w:ascii="Times New Roman" w:hAnsi="Times New Roman" w:cs="Times New Roman"/>
          <w:sz w:val="24"/>
          <w:szCs w:val="24"/>
        </w:rPr>
        <w:t>)</w:t>
      </w:r>
      <w:r w:rsidRPr="001B4463">
        <w:rPr>
          <w:rFonts w:ascii="Times New Roman" w:hAnsi="Times New Roman" w:cs="Times New Roman"/>
          <w:sz w:val="24"/>
          <w:szCs w:val="24"/>
        </w:rPr>
        <w:t>, НДС не облагается на основании подп.16 п.3 ст.149 НК РФ.</w:t>
      </w:r>
    </w:p>
    <w:p w14:paraId="6BEA3B60" w14:textId="77777777" w:rsidR="00346860" w:rsidRPr="001B4463" w:rsidRDefault="00346860" w:rsidP="001B4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63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взаимных расчетов и платежей между Исполнителем и Заказчиком.</w:t>
      </w:r>
    </w:p>
    <w:p w14:paraId="6BEA3B61" w14:textId="77777777" w:rsidR="00346860" w:rsidRPr="00346860" w:rsidRDefault="00346860" w:rsidP="00367F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EA3B62" w14:textId="77777777" w:rsidR="00346860" w:rsidRPr="00346860" w:rsidRDefault="00346860" w:rsidP="0034686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4463" w14:paraId="6BEA3B6C" w14:textId="77777777" w:rsidTr="001B4463">
        <w:tc>
          <w:tcPr>
            <w:tcW w:w="4785" w:type="dxa"/>
          </w:tcPr>
          <w:p w14:paraId="6BEA3B63" w14:textId="77777777" w:rsidR="002C2A82" w:rsidRPr="001B4463" w:rsidRDefault="002C2A82" w:rsidP="002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  <w:p w14:paraId="582B33B6" w14:textId="77777777" w:rsidR="00402BD1" w:rsidRDefault="00402BD1" w:rsidP="002C2A82">
            <w:pPr>
              <w:rPr>
                <w:rFonts w:ascii="Times New Roman" w:hAnsi="Times New Roman" w:cs="Times New Roman"/>
              </w:rPr>
            </w:pPr>
            <w:r w:rsidRPr="00514127">
              <w:rPr>
                <w:rFonts w:ascii="Times New Roman" w:hAnsi="Times New Roman" w:cs="Times New Roman"/>
              </w:rPr>
              <w:t xml:space="preserve">Руководитель Института химии ФИЦ Коми НЦ </w:t>
            </w:r>
            <w:proofErr w:type="spellStart"/>
            <w:r w:rsidRPr="00514127">
              <w:rPr>
                <w:rFonts w:ascii="Times New Roman" w:hAnsi="Times New Roman" w:cs="Times New Roman"/>
              </w:rPr>
              <w:t>УрО</w:t>
            </w:r>
            <w:proofErr w:type="spellEnd"/>
            <w:r w:rsidRPr="00514127">
              <w:rPr>
                <w:rFonts w:ascii="Times New Roman" w:hAnsi="Times New Roman" w:cs="Times New Roman"/>
              </w:rPr>
              <w:t xml:space="preserve"> РАН – директор</w:t>
            </w:r>
          </w:p>
          <w:p w14:paraId="6BEA3B66" w14:textId="3098275F" w:rsidR="002C2A82" w:rsidRDefault="002C2A8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 Рубцова</w:t>
            </w:r>
          </w:p>
          <w:p w14:paraId="6BEA3B67" w14:textId="112D8F1B" w:rsidR="001B4463" w:rsidRDefault="002C2A8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 __________20</w:t>
            </w:r>
            <w:r w:rsidR="00402B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14:paraId="6BEA3B68" w14:textId="77777777" w:rsidR="002C2A82" w:rsidRPr="001B4463" w:rsidRDefault="002C2A82" w:rsidP="002C2A82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14:paraId="6BEA3B69" w14:textId="77777777" w:rsidR="002C2A82" w:rsidRDefault="002C2A82" w:rsidP="002C2A82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6BEA3B6A" w14:textId="77777777" w:rsidR="002C2A82" w:rsidRDefault="002C2A82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____________Ф.И.О.</w:t>
            </w:r>
          </w:p>
          <w:p w14:paraId="6BEA3B6B" w14:textId="48254F19" w:rsidR="001B4463" w:rsidRDefault="002C2A82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</w:t>
            </w:r>
            <w:r w:rsidR="00402B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BEA3B6D" w14:textId="77777777" w:rsidR="00346860" w:rsidRPr="00346860" w:rsidRDefault="00346860" w:rsidP="0034686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46860" w:rsidRPr="00346860" w:rsidSect="0066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BE3"/>
    <w:multiLevelType w:val="multilevel"/>
    <w:tmpl w:val="20D274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" w15:restartNumberingAfterBreak="0">
    <w:nsid w:val="1DEA55F3"/>
    <w:multiLevelType w:val="hybridMultilevel"/>
    <w:tmpl w:val="445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77E"/>
    <w:multiLevelType w:val="hybridMultilevel"/>
    <w:tmpl w:val="F0DA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3181"/>
    <w:multiLevelType w:val="hybridMultilevel"/>
    <w:tmpl w:val="DF08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E69"/>
    <w:multiLevelType w:val="hybridMultilevel"/>
    <w:tmpl w:val="0F3CB7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049D2"/>
    <w:multiLevelType w:val="hybridMultilevel"/>
    <w:tmpl w:val="A274E3A0"/>
    <w:lvl w:ilvl="0" w:tplc="F0FEC610">
      <w:start w:val="13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4E1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D1053"/>
    <w:multiLevelType w:val="hybridMultilevel"/>
    <w:tmpl w:val="DA08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B3892"/>
    <w:multiLevelType w:val="hybridMultilevel"/>
    <w:tmpl w:val="E4F6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53DDF"/>
    <w:multiLevelType w:val="hybridMultilevel"/>
    <w:tmpl w:val="9BC0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063FD"/>
    <w:multiLevelType w:val="hybridMultilevel"/>
    <w:tmpl w:val="3A54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780D8B"/>
    <w:multiLevelType w:val="hybridMultilevel"/>
    <w:tmpl w:val="8DFC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826769">
    <w:abstractNumId w:val="1"/>
  </w:num>
  <w:num w:numId="2" w16cid:durableId="309360420">
    <w:abstractNumId w:val="9"/>
  </w:num>
  <w:num w:numId="3" w16cid:durableId="1039207889">
    <w:abstractNumId w:val="7"/>
  </w:num>
  <w:num w:numId="4" w16cid:durableId="373194108">
    <w:abstractNumId w:val="4"/>
  </w:num>
  <w:num w:numId="5" w16cid:durableId="937831923">
    <w:abstractNumId w:val="8"/>
  </w:num>
  <w:num w:numId="6" w16cid:durableId="364067026">
    <w:abstractNumId w:val="2"/>
  </w:num>
  <w:num w:numId="7" w16cid:durableId="225458714">
    <w:abstractNumId w:val="10"/>
  </w:num>
  <w:num w:numId="8" w16cid:durableId="1005782612">
    <w:abstractNumId w:val="6"/>
  </w:num>
  <w:num w:numId="9" w16cid:durableId="1054692885">
    <w:abstractNumId w:val="3"/>
  </w:num>
  <w:num w:numId="10" w16cid:durableId="1549142293">
    <w:abstractNumId w:val="0"/>
  </w:num>
  <w:num w:numId="11" w16cid:durableId="2016489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1E1"/>
    <w:rsid w:val="00040DA3"/>
    <w:rsid w:val="00075EE9"/>
    <w:rsid w:val="000879C3"/>
    <w:rsid w:val="00127F8E"/>
    <w:rsid w:val="00135C29"/>
    <w:rsid w:val="00137A68"/>
    <w:rsid w:val="00145079"/>
    <w:rsid w:val="00167A2C"/>
    <w:rsid w:val="00172A16"/>
    <w:rsid w:val="001B4463"/>
    <w:rsid w:val="001E4F1C"/>
    <w:rsid w:val="002142E8"/>
    <w:rsid w:val="00226FA2"/>
    <w:rsid w:val="00270DA8"/>
    <w:rsid w:val="0027638F"/>
    <w:rsid w:val="002870E2"/>
    <w:rsid w:val="002C2A82"/>
    <w:rsid w:val="003324E9"/>
    <w:rsid w:val="003415B5"/>
    <w:rsid w:val="00346860"/>
    <w:rsid w:val="00367F0F"/>
    <w:rsid w:val="003A207D"/>
    <w:rsid w:val="003E2470"/>
    <w:rsid w:val="003E6336"/>
    <w:rsid w:val="00402BD1"/>
    <w:rsid w:val="0043730C"/>
    <w:rsid w:val="00470863"/>
    <w:rsid w:val="004B04CF"/>
    <w:rsid w:val="00514127"/>
    <w:rsid w:val="00531F7F"/>
    <w:rsid w:val="005A2168"/>
    <w:rsid w:val="005C5188"/>
    <w:rsid w:val="00625703"/>
    <w:rsid w:val="0066563B"/>
    <w:rsid w:val="0069559D"/>
    <w:rsid w:val="006A2D41"/>
    <w:rsid w:val="006E4DF5"/>
    <w:rsid w:val="007217A8"/>
    <w:rsid w:val="00730EF3"/>
    <w:rsid w:val="00764213"/>
    <w:rsid w:val="00786514"/>
    <w:rsid w:val="007B0B88"/>
    <w:rsid w:val="007E62EF"/>
    <w:rsid w:val="008202A7"/>
    <w:rsid w:val="008270B9"/>
    <w:rsid w:val="00837FF4"/>
    <w:rsid w:val="00840C39"/>
    <w:rsid w:val="0089364A"/>
    <w:rsid w:val="008B66A6"/>
    <w:rsid w:val="008C159A"/>
    <w:rsid w:val="008C6C9A"/>
    <w:rsid w:val="008F7DB9"/>
    <w:rsid w:val="009333B5"/>
    <w:rsid w:val="009625E9"/>
    <w:rsid w:val="0096661B"/>
    <w:rsid w:val="00967256"/>
    <w:rsid w:val="00982B8C"/>
    <w:rsid w:val="00985910"/>
    <w:rsid w:val="00991D5D"/>
    <w:rsid w:val="009D1BBC"/>
    <w:rsid w:val="009E1FE1"/>
    <w:rsid w:val="009F3A0A"/>
    <w:rsid w:val="009F4E3A"/>
    <w:rsid w:val="00A34EC1"/>
    <w:rsid w:val="00A366CA"/>
    <w:rsid w:val="00A46E80"/>
    <w:rsid w:val="00A82C32"/>
    <w:rsid w:val="00A83A2B"/>
    <w:rsid w:val="00B261DA"/>
    <w:rsid w:val="00B65E22"/>
    <w:rsid w:val="00B90625"/>
    <w:rsid w:val="00BB5B0A"/>
    <w:rsid w:val="00BC2DA4"/>
    <w:rsid w:val="00C076C7"/>
    <w:rsid w:val="00C152EA"/>
    <w:rsid w:val="00C27966"/>
    <w:rsid w:val="00C702C9"/>
    <w:rsid w:val="00CA3164"/>
    <w:rsid w:val="00CA67F9"/>
    <w:rsid w:val="00CB4B6B"/>
    <w:rsid w:val="00CC4DEA"/>
    <w:rsid w:val="00CD2C67"/>
    <w:rsid w:val="00CE11E1"/>
    <w:rsid w:val="00CF69B5"/>
    <w:rsid w:val="00D03E25"/>
    <w:rsid w:val="00D64B67"/>
    <w:rsid w:val="00D90BF2"/>
    <w:rsid w:val="00DB43AC"/>
    <w:rsid w:val="00DF1302"/>
    <w:rsid w:val="00DF397D"/>
    <w:rsid w:val="00E041AB"/>
    <w:rsid w:val="00E7235C"/>
    <w:rsid w:val="00EA7D20"/>
    <w:rsid w:val="00EB4073"/>
    <w:rsid w:val="00EC1C27"/>
    <w:rsid w:val="00ED5C63"/>
    <w:rsid w:val="00F02046"/>
    <w:rsid w:val="00F06E4D"/>
    <w:rsid w:val="00F2479C"/>
    <w:rsid w:val="00F37C96"/>
    <w:rsid w:val="00F7309E"/>
    <w:rsid w:val="00F76427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3AC6"/>
  <w15:docId w15:val="{B9284B06-94A7-493A-8333-E0EFEF91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6563B"/>
  </w:style>
  <w:style w:type="paragraph" w:styleId="1">
    <w:name w:val="heading 1"/>
    <w:basedOn w:val="a0"/>
    <w:next w:val="a0"/>
    <w:link w:val="10"/>
    <w:qFormat/>
    <w:rsid w:val="003468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6514"/>
    <w:pPr>
      <w:ind w:left="720"/>
      <w:contextualSpacing/>
    </w:pPr>
  </w:style>
  <w:style w:type="table" w:styleId="a5">
    <w:name w:val="Table Grid"/>
    <w:basedOn w:val="a2"/>
    <w:uiPriority w:val="59"/>
    <w:rsid w:val="0013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3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0"/>
    <w:link w:val="a7"/>
    <w:rsid w:val="003468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3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0"/>
    <w:link w:val="a9"/>
    <w:rsid w:val="00346860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3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Быков"/>
    <w:basedOn w:val="a6"/>
    <w:rsid w:val="00346860"/>
    <w:pPr>
      <w:numPr>
        <w:numId w:val="11"/>
      </w:numPr>
    </w:pPr>
    <w:rPr>
      <w:sz w:val="28"/>
    </w:rPr>
  </w:style>
  <w:style w:type="character" w:styleId="aa">
    <w:name w:val="Hyperlink"/>
    <w:uiPriority w:val="99"/>
    <w:rsid w:val="00A83A2B"/>
    <w:rPr>
      <w:color w:val="0000FF"/>
      <w:u w:val="single"/>
    </w:rPr>
  </w:style>
  <w:style w:type="character" w:customStyle="1" w:styleId="FontStyle11">
    <w:name w:val="Font Style11"/>
    <w:rsid w:val="00A83A2B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rsid w:val="00A83A2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rsid w:val="00A83A2B"/>
    <w:rPr>
      <w:rFonts w:ascii="Times New Roman" w:hAnsi="Times New Roman" w:cs="Times New Roman"/>
      <w:sz w:val="30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3E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E24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02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C2AB-D48F-4944-AF0C-A5EAD760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химии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Belyy</cp:lastModifiedBy>
  <cp:revision>17</cp:revision>
  <cp:lastPrinted>2016-07-14T08:31:00Z</cp:lastPrinted>
  <dcterms:created xsi:type="dcterms:W3CDTF">2016-06-27T15:01:00Z</dcterms:created>
  <dcterms:modified xsi:type="dcterms:W3CDTF">2024-04-24T08:56:00Z</dcterms:modified>
</cp:coreProperties>
</file>