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27" w:rsidRPr="00771727" w:rsidRDefault="00771727" w:rsidP="00771727">
      <w:pPr>
        <w:spacing w:after="0" w:line="240" w:lineRule="auto"/>
        <w:ind w:firstLine="709"/>
        <w:jc w:val="both"/>
        <w:rPr>
          <w:rFonts w:ascii="Arial" w:eastAsia="Calibri" w:hAnsi="Arial" w:cs="Arial"/>
          <w:b/>
        </w:rPr>
      </w:pPr>
      <w:r w:rsidRPr="00771727">
        <w:rPr>
          <w:rFonts w:ascii="Arial" w:eastAsia="Calibri" w:hAnsi="Arial" w:cs="Arial"/>
          <w:b/>
        </w:rPr>
        <w:t xml:space="preserve">Публикации ЛКМ  2017-11-17 </w:t>
      </w:r>
    </w:p>
    <w:p w:rsidR="00771727" w:rsidRPr="00771727" w:rsidRDefault="00771727" w:rsidP="00771727">
      <w:pPr>
        <w:spacing w:before="60" w:after="0" w:line="240" w:lineRule="auto"/>
        <w:ind w:left="714" w:hanging="357"/>
        <w:jc w:val="both"/>
        <w:rPr>
          <w:rFonts w:ascii="Arial" w:eastAsia="Calibri" w:hAnsi="Arial" w:cs="Arial"/>
          <w:b/>
        </w:rPr>
      </w:pPr>
      <w:r w:rsidRPr="00771727">
        <w:rPr>
          <w:rFonts w:ascii="Arial" w:eastAsia="Calibri" w:hAnsi="Arial" w:cs="Arial"/>
          <w:b/>
        </w:rPr>
        <w:t xml:space="preserve">Статьи </w:t>
      </w:r>
    </w:p>
    <w:p w:rsidR="00771727" w:rsidRPr="00771727" w:rsidRDefault="00771727" w:rsidP="0077172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  <w:color w:val="000000"/>
        </w:rPr>
      </w:pPr>
      <w:r w:rsidRPr="00771727">
        <w:rPr>
          <w:rFonts w:ascii="Arial" w:eastAsia="Calibri" w:hAnsi="Arial" w:cs="Arial"/>
          <w:color w:val="000000"/>
        </w:rPr>
        <w:t xml:space="preserve">Беляев И.М., Истомин П.В., Истомина Е.И. Взаимодействие металлического титана с газом </w:t>
      </w:r>
      <w:proofErr w:type="spellStart"/>
      <w:r w:rsidRPr="00771727">
        <w:rPr>
          <w:rFonts w:ascii="Arial" w:eastAsia="Calibri" w:hAnsi="Arial" w:cs="Arial"/>
          <w:color w:val="000000"/>
        </w:rPr>
        <w:t>SiO</w:t>
      </w:r>
      <w:proofErr w:type="spellEnd"/>
      <w:r w:rsidRPr="00771727">
        <w:rPr>
          <w:rFonts w:ascii="Arial" w:eastAsia="Calibri" w:hAnsi="Arial" w:cs="Arial"/>
          <w:color w:val="000000"/>
        </w:rPr>
        <w:t xml:space="preserve">.// Неорганические материалы, 2017, т. 53, № 9, с. 934-942. Q2 (IF = 0.620) </w:t>
      </w:r>
    </w:p>
    <w:p w:rsidR="00771727" w:rsidRPr="00771727" w:rsidRDefault="00771727" w:rsidP="0077172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  <w:color w:val="000000"/>
        </w:rPr>
      </w:pPr>
      <w:proofErr w:type="spellStart"/>
      <w:r w:rsidRPr="00771727">
        <w:rPr>
          <w:rFonts w:ascii="Arial" w:eastAsia="Calibri" w:hAnsi="Arial" w:cs="Arial"/>
          <w:color w:val="000000"/>
        </w:rPr>
        <w:t>Васенева</w:t>
      </w:r>
      <w:proofErr w:type="spellEnd"/>
      <w:r w:rsidRPr="00771727">
        <w:rPr>
          <w:rFonts w:ascii="Arial" w:eastAsia="Calibri" w:hAnsi="Arial" w:cs="Arial"/>
          <w:color w:val="000000"/>
        </w:rPr>
        <w:t xml:space="preserve"> И.Н., Ситников П.А., </w:t>
      </w:r>
      <w:proofErr w:type="spellStart"/>
      <w:r w:rsidRPr="00771727">
        <w:rPr>
          <w:rFonts w:ascii="Arial" w:eastAsia="Calibri" w:hAnsi="Arial" w:cs="Arial"/>
          <w:color w:val="000000"/>
        </w:rPr>
        <w:t>Чукичева</w:t>
      </w:r>
      <w:proofErr w:type="spellEnd"/>
      <w:r w:rsidRPr="00771727">
        <w:rPr>
          <w:rFonts w:ascii="Arial" w:eastAsia="Calibri" w:hAnsi="Arial" w:cs="Arial"/>
          <w:color w:val="000000"/>
        </w:rPr>
        <w:t xml:space="preserve"> И.Ю., Белых А.Г., </w:t>
      </w:r>
      <w:proofErr w:type="spellStart"/>
      <w:r w:rsidRPr="00771727">
        <w:rPr>
          <w:rFonts w:ascii="Arial" w:eastAsia="Calibri" w:hAnsi="Arial" w:cs="Arial"/>
          <w:color w:val="000000"/>
        </w:rPr>
        <w:t>Буравлёв</w:t>
      </w:r>
      <w:proofErr w:type="spellEnd"/>
      <w:r w:rsidRPr="00771727">
        <w:rPr>
          <w:rFonts w:ascii="Arial" w:eastAsia="Calibri" w:hAnsi="Arial" w:cs="Arial"/>
          <w:color w:val="000000"/>
        </w:rPr>
        <w:t xml:space="preserve"> Е.В., Кучин А.В. Использование </w:t>
      </w:r>
      <w:proofErr w:type="spellStart"/>
      <w:r w:rsidRPr="00771727">
        <w:rPr>
          <w:rFonts w:ascii="Arial" w:eastAsia="Calibri" w:hAnsi="Arial" w:cs="Arial"/>
          <w:color w:val="000000"/>
        </w:rPr>
        <w:t>аминометилтерпенофенолов</w:t>
      </w:r>
      <w:proofErr w:type="spellEnd"/>
      <w:r w:rsidRPr="00771727">
        <w:rPr>
          <w:rFonts w:ascii="Arial" w:eastAsia="Calibri" w:hAnsi="Arial" w:cs="Arial"/>
          <w:color w:val="000000"/>
        </w:rPr>
        <w:t xml:space="preserve"> в эпоксидных полимерах. </w:t>
      </w:r>
      <w:proofErr w:type="spellStart"/>
      <w:r w:rsidRPr="00771727">
        <w:rPr>
          <w:rFonts w:ascii="Arial" w:eastAsia="Calibri" w:hAnsi="Arial" w:cs="Arial"/>
          <w:color w:val="000000"/>
        </w:rPr>
        <w:t>Изв</w:t>
      </w:r>
      <w:proofErr w:type="spellEnd"/>
      <w:r w:rsidRPr="00771727">
        <w:rPr>
          <w:rFonts w:ascii="Arial" w:eastAsia="Calibri" w:hAnsi="Arial" w:cs="Arial"/>
          <w:color w:val="000000"/>
        </w:rPr>
        <w:t xml:space="preserve">. вузов. Химия и хим. технология. 2017. Т. 61. </w:t>
      </w:r>
      <w:proofErr w:type="spellStart"/>
      <w:r w:rsidRPr="00771727">
        <w:rPr>
          <w:rFonts w:ascii="Arial" w:eastAsia="Calibri" w:hAnsi="Arial" w:cs="Arial"/>
          <w:color w:val="000000"/>
        </w:rPr>
        <w:t>Вып</w:t>
      </w:r>
      <w:proofErr w:type="spellEnd"/>
      <w:r w:rsidRPr="00771727">
        <w:rPr>
          <w:rFonts w:ascii="Arial" w:eastAsia="Calibri" w:hAnsi="Arial" w:cs="Arial"/>
          <w:color w:val="000000"/>
        </w:rPr>
        <w:t xml:space="preserve">. 10. С. </w:t>
      </w:r>
    </w:p>
    <w:p w:rsidR="00771727" w:rsidRPr="00771727" w:rsidRDefault="00771727" w:rsidP="0077172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  <w:color w:val="000000"/>
        </w:rPr>
      </w:pPr>
      <w:r w:rsidRPr="00771727">
        <w:rPr>
          <w:rFonts w:ascii="Arial" w:eastAsia="TimesNewRoman" w:hAnsi="Arial" w:cs="Arial"/>
          <w:color w:val="000000"/>
          <w:lang w:eastAsia="ru-RU"/>
        </w:rPr>
        <w:t xml:space="preserve">Иванец А. И., </w:t>
      </w:r>
      <w:proofErr w:type="spellStart"/>
      <w:r w:rsidRPr="00771727">
        <w:rPr>
          <w:rFonts w:ascii="Arial" w:eastAsia="TimesNewRoman" w:hAnsi="Arial" w:cs="Arial"/>
          <w:color w:val="000000"/>
          <w:lang w:eastAsia="ru-RU"/>
        </w:rPr>
        <w:t>Прозорович</w:t>
      </w:r>
      <w:proofErr w:type="spellEnd"/>
      <w:r w:rsidRPr="00771727">
        <w:rPr>
          <w:rFonts w:ascii="Arial" w:eastAsia="TimesNewRoman" w:hAnsi="Arial" w:cs="Arial"/>
          <w:color w:val="000000"/>
          <w:lang w:eastAsia="ru-RU"/>
        </w:rPr>
        <w:t xml:space="preserve"> В. Г., Рябков Ю. И., Кривошапкин П. В. </w:t>
      </w:r>
      <w:proofErr w:type="spellStart"/>
      <w:r w:rsidRPr="00771727">
        <w:rPr>
          <w:rFonts w:ascii="Arial" w:eastAsia="TimesNewRoman" w:hAnsi="Arial" w:cs="Arial"/>
          <w:color w:val="000000"/>
          <w:lang w:eastAsia="ru-RU"/>
        </w:rPr>
        <w:t>Кацошвили</w:t>
      </w:r>
      <w:proofErr w:type="spellEnd"/>
      <w:r w:rsidRPr="00771727">
        <w:rPr>
          <w:rFonts w:ascii="Arial" w:eastAsia="TimesNewRoman" w:hAnsi="Arial" w:cs="Arial"/>
          <w:color w:val="000000"/>
          <w:lang w:eastAsia="ru-RU"/>
        </w:rPr>
        <w:t xml:space="preserve"> Л. Л. </w:t>
      </w:r>
      <w:r w:rsidRPr="00771727">
        <w:rPr>
          <w:rFonts w:ascii="Arial" w:eastAsia="Calibri" w:hAnsi="Arial" w:cs="Arial"/>
          <w:bCs/>
          <w:color w:val="000000"/>
          <w:lang w:eastAsia="ru-RU"/>
        </w:rPr>
        <w:t xml:space="preserve">Получение золей оксида марганца восстановлением KMnO4 поливиниловым спиртом в водной среде. </w:t>
      </w:r>
      <w:r w:rsidRPr="00771727">
        <w:rPr>
          <w:rFonts w:ascii="Arial" w:eastAsia="TimesNewRoman,Italic" w:hAnsi="Arial" w:cs="Arial"/>
          <w:i/>
          <w:iCs/>
          <w:color w:val="000000"/>
          <w:lang w:eastAsia="ru-RU"/>
        </w:rPr>
        <w:t xml:space="preserve">Журнал общей химии. 2017. Т. 87. </w:t>
      </w:r>
      <w:proofErr w:type="spellStart"/>
      <w:r w:rsidRPr="00771727">
        <w:rPr>
          <w:rFonts w:ascii="Arial" w:eastAsia="TimesNewRoman,Italic" w:hAnsi="Arial" w:cs="Arial"/>
          <w:i/>
          <w:iCs/>
          <w:color w:val="000000"/>
          <w:lang w:eastAsia="ru-RU"/>
        </w:rPr>
        <w:t>Вып</w:t>
      </w:r>
      <w:proofErr w:type="spellEnd"/>
      <w:r w:rsidRPr="00771727">
        <w:rPr>
          <w:rFonts w:ascii="Arial" w:eastAsia="TimesNewRoman,Italic" w:hAnsi="Arial" w:cs="Arial"/>
          <w:i/>
          <w:iCs/>
          <w:color w:val="000000"/>
          <w:lang w:eastAsia="ru-RU"/>
        </w:rPr>
        <w:t>. 4. – 544-549.</w:t>
      </w:r>
    </w:p>
    <w:p w:rsidR="00771727" w:rsidRPr="00771727" w:rsidRDefault="00771727" w:rsidP="00771727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Calibri" w:hAnsi="Arial" w:cs="Arial"/>
          <w:b/>
        </w:rPr>
      </w:pPr>
      <w:r w:rsidRPr="00771727">
        <w:rPr>
          <w:rFonts w:ascii="Arial" w:eastAsia="Calibri" w:hAnsi="Arial" w:cs="Arial"/>
        </w:rPr>
        <w:t xml:space="preserve">Истомин П.В., </w:t>
      </w:r>
      <w:proofErr w:type="spellStart"/>
      <w:r w:rsidRPr="00771727">
        <w:rPr>
          <w:rFonts w:ascii="Arial" w:eastAsia="Calibri" w:hAnsi="Arial" w:cs="Arial"/>
        </w:rPr>
        <w:t>Надуткин</w:t>
      </w:r>
      <w:proofErr w:type="spellEnd"/>
      <w:r w:rsidRPr="00771727">
        <w:rPr>
          <w:rFonts w:ascii="Arial" w:eastAsia="Calibri" w:hAnsi="Arial" w:cs="Arial"/>
        </w:rPr>
        <w:t xml:space="preserve"> А.В., Истомина Е.И., </w:t>
      </w:r>
      <w:proofErr w:type="spellStart"/>
      <w:r w:rsidRPr="00771727">
        <w:rPr>
          <w:rFonts w:ascii="Arial" w:eastAsia="Calibri" w:hAnsi="Arial" w:cs="Arial"/>
        </w:rPr>
        <w:t>Грасс</w:t>
      </w:r>
      <w:proofErr w:type="spellEnd"/>
      <w:r w:rsidRPr="00771727">
        <w:rPr>
          <w:rFonts w:ascii="Arial" w:eastAsia="Calibri" w:hAnsi="Arial" w:cs="Arial"/>
        </w:rPr>
        <w:t xml:space="preserve"> В.Э.</w:t>
      </w:r>
      <w:r w:rsidRPr="00771727">
        <w:rPr>
          <w:rFonts w:ascii="Arial" w:eastAsia="Calibri" w:hAnsi="Arial" w:cs="Arial"/>
          <w:bCs/>
        </w:rPr>
        <w:t xml:space="preserve"> Синтез </w:t>
      </w:r>
      <w:proofErr w:type="spellStart"/>
      <w:r w:rsidRPr="00771727">
        <w:rPr>
          <w:rFonts w:ascii="Arial" w:eastAsia="Calibri" w:hAnsi="Arial" w:cs="Arial"/>
          <w:bCs/>
        </w:rPr>
        <w:t>керамоматричных</w:t>
      </w:r>
      <w:proofErr w:type="spellEnd"/>
      <w:r w:rsidRPr="00771727">
        <w:rPr>
          <w:rFonts w:ascii="Arial" w:eastAsia="Calibri" w:hAnsi="Arial" w:cs="Arial"/>
          <w:bCs/>
        </w:rPr>
        <w:t xml:space="preserve"> композитов </w:t>
      </w:r>
      <w:r w:rsidRPr="00771727">
        <w:rPr>
          <w:rFonts w:ascii="Arial" w:eastAsia="Calibri" w:hAnsi="Arial" w:cs="Arial"/>
          <w:bCs/>
          <w:lang w:val="en-US"/>
        </w:rPr>
        <w:t>Ti</w:t>
      </w:r>
      <w:r w:rsidRPr="00771727">
        <w:rPr>
          <w:rFonts w:ascii="Arial" w:eastAsia="Calibri" w:hAnsi="Arial" w:cs="Arial"/>
          <w:bCs/>
          <w:vertAlign w:val="subscript"/>
        </w:rPr>
        <w:t>3</w:t>
      </w:r>
      <w:proofErr w:type="spellStart"/>
      <w:r w:rsidRPr="00771727">
        <w:rPr>
          <w:rFonts w:ascii="Arial" w:eastAsia="Calibri" w:hAnsi="Arial" w:cs="Arial"/>
          <w:bCs/>
          <w:lang w:val="en-US"/>
        </w:rPr>
        <w:t>SiC</w:t>
      </w:r>
      <w:proofErr w:type="spellEnd"/>
      <w:r w:rsidRPr="00771727">
        <w:rPr>
          <w:rFonts w:ascii="Arial" w:eastAsia="Calibri" w:hAnsi="Arial" w:cs="Arial"/>
          <w:bCs/>
          <w:vertAlign w:val="subscript"/>
        </w:rPr>
        <w:t>2</w:t>
      </w:r>
      <w:r w:rsidRPr="00771727">
        <w:rPr>
          <w:rFonts w:ascii="Arial" w:eastAsia="Calibri" w:hAnsi="Arial" w:cs="Arial"/>
          <w:bCs/>
        </w:rPr>
        <w:t>/</w:t>
      </w:r>
      <w:proofErr w:type="spellStart"/>
      <w:r w:rsidRPr="00771727">
        <w:rPr>
          <w:rFonts w:ascii="Arial" w:eastAsia="Calibri" w:hAnsi="Arial" w:cs="Arial"/>
          <w:bCs/>
          <w:lang w:val="en-US"/>
        </w:rPr>
        <w:t>SiC</w:t>
      </w:r>
      <w:proofErr w:type="spellEnd"/>
      <w:r w:rsidRPr="00771727">
        <w:rPr>
          <w:rFonts w:ascii="Arial" w:eastAsia="Calibri" w:hAnsi="Arial" w:cs="Arial"/>
          <w:bCs/>
        </w:rPr>
        <w:t xml:space="preserve"> с мультиканальной структурой//</w:t>
      </w:r>
      <w:r w:rsidRPr="00771727">
        <w:rPr>
          <w:rFonts w:ascii="Arial" w:eastAsia="Calibri" w:hAnsi="Arial" w:cs="Arial"/>
        </w:rPr>
        <w:t xml:space="preserve"> Ежегодник Института химии Коми НЦ </w:t>
      </w:r>
      <w:proofErr w:type="spellStart"/>
      <w:r w:rsidRPr="00771727">
        <w:rPr>
          <w:rFonts w:ascii="Arial" w:eastAsia="Calibri" w:hAnsi="Arial" w:cs="Arial"/>
        </w:rPr>
        <w:t>УрО</w:t>
      </w:r>
      <w:proofErr w:type="spellEnd"/>
      <w:r w:rsidRPr="00771727">
        <w:rPr>
          <w:rFonts w:ascii="Arial" w:eastAsia="Calibri" w:hAnsi="Arial" w:cs="Arial"/>
        </w:rPr>
        <w:t xml:space="preserve"> РАН. – Сыктывкар: ИХ Коми НЦ </w:t>
      </w:r>
      <w:proofErr w:type="spellStart"/>
      <w:r w:rsidRPr="00771727">
        <w:rPr>
          <w:rFonts w:ascii="Arial" w:eastAsia="Calibri" w:hAnsi="Arial" w:cs="Arial"/>
        </w:rPr>
        <w:t>УрО</w:t>
      </w:r>
      <w:proofErr w:type="spellEnd"/>
      <w:r w:rsidRPr="00771727">
        <w:rPr>
          <w:rFonts w:ascii="Arial" w:eastAsia="Calibri" w:hAnsi="Arial" w:cs="Arial"/>
        </w:rPr>
        <w:t xml:space="preserve"> РАН, 2017. – С.87–91.</w:t>
      </w:r>
    </w:p>
    <w:p w:rsidR="00771727" w:rsidRPr="00771727" w:rsidRDefault="00771727" w:rsidP="0077172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  <w:color w:val="000000"/>
          <w:lang w:val="en-US"/>
        </w:rPr>
      </w:pPr>
      <w:proofErr w:type="spellStart"/>
      <w:r w:rsidRPr="00771727">
        <w:rPr>
          <w:rFonts w:ascii="Arial" w:eastAsia="Calibri" w:hAnsi="Arial" w:cs="Arial"/>
          <w:color w:val="000000"/>
          <w:lang w:val="en-US"/>
        </w:rPr>
        <w:t>Istomin</w:t>
      </w:r>
      <w:proofErr w:type="spellEnd"/>
      <w:r w:rsidRPr="00771727">
        <w:rPr>
          <w:rFonts w:ascii="Arial" w:eastAsia="Calibri" w:hAnsi="Arial" w:cs="Arial"/>
          <w:color w:val="000000"/>
          <w:lang w:val="en-US"/>
        </w:rPr>
        <w:t xml:space="preserve"> P., </w:t>
      </w:r>
      <w:proofErr w:type="spellStart"/>
      <w:r w:rsidRPr="00771727">
        <w:rPr>
          <w:rFonts w:ascii="Arial" w:eastAsia="Calibri" w:hAnsi="Arial" w:cs="Arial"/>
          <w:color w:val="000000"/>
          <w:lang w:val="en-US"/>
        </w:rPr>
        <w:t>Istomina</w:t>
      </w:r>
      <w:proofErr w:type="spellEnd"/>
      <w:r w:rsidRPr="00771727">
        <w:rPr>
          <w:rFonts w:ascii="Arial" w:eastAsia="Calibri" w:hAnsi="Arial" w:cs="Arial"/>
          <w:color w:val="000000"/>
          <w:lang w:val="en-US"/>
        </w:rPr>
        <w:t xml:space="preserve"> E., </w:t>
      </w:r>
      <w:proofErr w:type="spellStart"/>
      <w:r w:rsidRPr="00771727">
        <w:rPr>
          <w:rFonts w:ascii="Arial" w:eastAsia="Calibri" w:hAnsi="Arial" w:cs="Arial"/>
          <w:color w:val="000000"/>
          <w:lang w:val="en-US"/>
        </w:rPr>
        <w:t>Nadutkin</w:t>
      </w:r>
      <w:proofErr w:type="spellEnd"/>
      <w:r w:rsidRPr="00771727">
        <w:rPr>
          <w:rFonts w:ascii="Arial" w:eastAsia="Calibri" w:hAnsi="Arial" w:cs="Arial"/>
          <w:color w:val="000000"/>
          <w:lang w:val="en-US"/>
        </w:rPr>
        <w:t xml:space="preserve"> A., Grass V., </w:t>
      </w:r>
      <w:proofErr w:type="spellStart"/>
      <w:r w:rsidRPr="00771727">
        <w:rPr>
          <w:rFonts w:ascii="Arial" w:eastAsia="Calibri" w:hAnsi="Arial" w:cs="Arial"/>
          <w:color w:val="000000"/>
          <w:lang w:val="en-US"/>
        </w:rPr>
        <w:t>Leonov</w:t>
      </w:r>
      <w:proofErr w:type="spellEnd"/>
      <w:r w:rsidRPr="00771727">
        <w:rPr>
          <w:rFonts w:ascii="Arial" w:eastAsia="Calibri" w:hAnsi="Arial" w:cs="Arial"/>
          <w:color w:val="000000"/>
          <w:lang w:val="en-US"/>
        </w:rPr>
        <w:t xml:space="preserve"> A., Kaplan M., </w:t>
      </w:r>
      <w:proofErr w:type="spellStart"/>
      <w:r w:rsidRPr="00771727">
        <w:rPr>
          <w:rFonts w:ascii="Arial" w:eastAsia="Calibri" w:hAnsi="Arial" w:cs="Arial"/>
          <w:color w:val="000000"/>
          <w:lang w:val="en-US"/>
        </w:rPr>
        <w:t>Presniakov</w:t>
      </w:r>
      <w:proofErr w:type="spellEnd"/>
      <w:r w:rsidRPr="00771727">
        <w:rPr>
          <w:rFonts w:ascii="Arial" w:eastAsia="Calibri" w:hAnsi="Arial" w:cs="Arial"/>
          <w:color w:val="000000"/>
          <w:lang w:val="en-US"/>
        </w:rPr>
        <w:t xml:space="preserve"> M. Fabrication of Ti</w:t>
      </w:r>
      <w:r w:rsidRPr="00771727">
        <w:rPr>
          <w:rFonts w:ascii="Arial" w:eastAsia="Calibri" w:hAnsi="Arial" w:cs="Arial"/>
          <w:color w:val="000000"/>
          <w:vertAlign w:val="subscript"/>
          <w:lang w:val="en-US"/>
        </w:rPr>
        <w:t>3</w:t>
      </w:r>
      <w:r w:rsidRPr="00771727">
        <w:rPr>
          <w:rFonts w:ascii="Arial" w:eastAsia="Calibri" w:hAnsi="Arial" w:cs="Arial"/>
          <w:color w:val="000000"/>
          <w:lang w:val="en-US"/>
        </w:rPr>
        <w:t>SiC</w:t>
      </w:r>
      <w:r w:rsidRPr="00771727">
        <w:rPr>
          <w:rFonts w:ascii="Arial" w:eastAsia="Calibri" w:hAnsi="Arial" w:cs="Arial"/>
          <w:color w:val="000000"/>
          <w:vertAlign w:val="subscript"/>
          <w:lang w:val="en-US"/>
        </w:rPr>
        <w:t>2</w:t>
      </w:r>
      <w:r w:rsidRPr="00771727">
        <w:rPr>
          <w:rFonts w:ascii="Arial" w:eastAsia="Calibri" w:hAnsi="Arial" w:cs="Arial"/>
          <w:color w:val="000000"/>
          <w:lang w:val="en-US"/>
        </w:rPr>
        <w:t xml:space="preserve"> and Ti</w:t>
      </w:r>
      <w:r w:rsidRPr="00771727">
        <w:rPr>
          <w:rFonts w:ascii="Arial" w:eastAsia="Calibri" w:hAnsi="Arial" w:cs="Arial"/>
          <w:color w:val="000000"/>
          <w:vertAlign w:val="subscript"/>
          <w:lang w:val="en-US"/>
        </w:rPr>
        <w:t>4</w:t>
      </w:r>
      <w:r w:rsidRPr="00771727">
        <w:rPr>
          <w:rFonts w:ascii="Arial" w:eastAsia="Calibri" w:hAnsi="Arial" w:cs="Arial"/>
          <w:color w:val="000000"/>
          <w:lang w:val="en-US"/>
        </w:rPr>
        <w:t>SiC</w:t>
      </w:r>
      <w:r w:rsidRPr="00771727">
        <w:rPr>
          <w:rFonts w:ascii="Arial" w:eastAsia="Calibri" w:hAnsi="Arial" w:cs="Arial"/>
          <w:color w:val="000000"/>
          <w:vertAlign w:val="subscript"/>
          <w:lang w:val="en-US"/>
        </w:rPr>
        <w:t>3</w:t>
      </w:r>
      <w:r w:rsidRPr="00771727">
        <w:rPr>
          <w:rFonts w:ascii="Arial" w:eastAsia="Calibri" w:hAnsi="Arial" w:cs="Arial"/>
          <w:color w:val="000000"/>
          <w:lang w:val="en-US"/>
        </w:rPr>
        <w:t xml:space="preserve"> MAX phase ceramics through reduction of TiO</w:t>
      </w:r>
      <w:r w:rsidRPr="00771727">
        <w:rPr>
          <w:rFonts w:ascii="Arial" w:eastAsia="Calibri" w:hAnsi="Arial" w:cs="Arial"/>
          <w:color w:val="000000"/>
          <w:vertAlign w:val="subscript"/>
          <w:lang w:val="en-US"/>
        </w:rPr>
        <w:t>2</w:t>
      </w:r>
      <w:r w:rsidRPr="00771727">
        <w:rPr>
          <w:rFonts w:ascii="Arial" w:eastAsia="Calibri" w:hAnsi="Arial" w:cs="Arial"/>
          <w:color w:val="000000"/>
          <w:lang w:val="en-US"/>
        </w:rPr>
        <w:t xml:space="preserve"> with </w:t>
      </w:r>
      <w:proofErr w:type="spellStart"/>
      <w:r w:rsidRPr="00771727">
        <w:rPr>
          <w:rFonts w:ascii="Arial" w:eastAsia="Calibri" w:hAnsi="Arial" w:cs="Arial"/>
          <w:color w:val="000000"/>
          <w:lang w:val="en-US"/>
        </w:rPr>
        <w:t>SiC.</w:t>
      </w:r>
      <w:proofErr w:type="spellEnd"/>
      <w:r w:rsidRPr="00771727">
        <w:rPr>
          <w:rFonts w:ascii="Arial" w:eastAsia="Calibri" w:hAnsi="Arial" w:cs="Arial"/>
          <w:color w:val="000000"/>
          <w:lang w:val="en-US"/>
        </w:rPr>
        <w:t xml:space="preserve">// Ceramics International, 2017, vol. 43, p. 16128–16135. Q1 (IF = 2.986) </w:t>
      </w:r>
    </w:p>
    <w:p w:rsidR="00771727" w:rsidRPr="00771727" w:rsidRDefault="00771727" w:rsidP="00771727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771727">
        <w:rPr>
          <w:rFonts w:ascii="Arial" w:eastAsia="Calibri" w:hAnsi="Arial" w:cs="Arial"/>
        </w:rPr>
        <w:t xml:space="preserve">Краснов А.Г., </w:t>
      </w:r>
      <w:proofErr w:type="spellStart"/>
      <w:r w:rsidRPr="00771727">
        <w:rPr>
          <w:rFonts w:ascii="Arial" w:eastAsia="Calibri" w:hAnsi="Arial" w:cs="Arial"/>
        </w:rPr>
        <w:t>Пийр</w:t>
      </w:r>
      <w:proofErr w:type="spellEnd"/>
      <w:r w:rsidRPr="00771727">
        <w:rPr>
          <w:rFonts w:ascii="Arial" w:eastAsia="Calibri" w:hAnsi="Arial" w:cs="Arial"/>
        </w:rPr>
        <w:t xml:space="preserve"> И.В., </w:t>
      </w:r>
      <w:proofErr w:type="spellStart"/>
      <w:r w:rsidRPr="00771727">
        <w:rPr>
          <w:rFonts w:ascii="Arial" w:eastAsia="Calibri" w:hAnsi="Arial" w:cs="Arial"/>
        </w:rPr>
        <w:t>Секушин</w:t>
      </w:r>
      <w:proofErr w:type="spellEnd"/>
      <w:r w:rsidRPr="00771727">
        <w:rPr>
          <w:rFonts w:ascii="Arial" w:eastAsia="Calibri" w:hAnsi="Arial" w:cs="Arial"/>
        </w:rPr>
        <w:t xml:space="preserve"> Н.А., Бакланова Я.В., Денисова Т.А. Электрофизические свойства </w:t>
      </w:r>
      <w:proofErr w:type="spellStart"/>
      <w:r w:rsidRPr="00771727">
        <w:rPr>
          <w:rFonts w:ascii="Arial" w:eastAsia="Calibri" w:hAnsi="Arial" w:cs="Arial"/>
        </w:rPr>
        <w:t>титанатов</w:t>
      </w:r>
      <w:proofErr w:type="spellEnd"/>
      <w:r w:rsidRPr="00771727">
        <w:rPr>
          <w:rFonts w:ascii="Arial" w:eastAsia="Calibri" w:hAnsi="Arial" w:cs="Arial"/>
        </w:rPr>
        <w:t xml:space="preserve"> висмута со структурой типа пирохлора </w:t>
      </w:r>
      <w:r w:rsidRPr="00771727">
        <w:rPr>
          <w:rFonts w:ascii="Arial" w:eastAsia="Calibri" w:hAnsi="Arial" w:cs="Arial"/>
          <w:lang w:val="en-US"/>
        </w:rPr>
        <w:t>B</w:t>
      </w:r>
      <w:r w:rsidRPr="00771727">
        <w:rPr>
          <w:rFonts w:ascii="Arial" w:eastAsia="Calibri" w:hAnsi="Arial" w:cs="Arial"/>
        </w:rPr>
        <w:t>i</w:t>
      </w:r>
      <w:r w:rsidRPr="00771727">
        <w:rPr>
          <w:rFonts w:ascii="Arial" w:eastAsia="Calibri" w:hAnsi="Arial" w:cs="Arial"/>
          <w:vertAlign w:val="subscript"/>
        </w:rPr>
        <w:t>1.6</w:t>
      </w:r>
      <w:r w:rsidRPr="00771727">
        <w:rPr>
          <w:rFonts w:ascii="Arial" w:eastAsia="Calibri" w:hAnsi="Arial" w:cs="Arial"/>
          <w:lang w:val="en-US"/>
        </w:rPr>
        <w:t>M</w:t>
      </w:r>
      <w:r w:rsidRPr="00771727">
        <w:rPr>
          <w:rFonts w:ascii="Arial" w:eastAsia="Calibri" w:hAnsi="Arial" w:cs="Arial"/>
          <w:vertAlign w:val="subscript"/>
        </w:rPr>
        <w:t>x</w:t>
      </w:r>
      <w:r w:rsidRPr="00771727">
        <w:rPr>
          <w:rFonts w:ascii="Arial" w:eastAsia="Calibri" w:hAnsi="Arial" w:cs="Arial"/>
          <w:lang w:val="en-US"/>
        </w:rPr>
        <w:t>T</w:t>
      </w:r>
      <w:r w:rsidRPr="00771727">
        <w:rPr>
          <w:rFonts w:ascii="Arial" w:eastAsia="Calibri" w:hAnsi="Arial" w:cs="Arial"/>
        </w:rPr>
        <w:t>i</w:t>
      </w:r>
      <w:r w:rsidRPr="00771727">
        <w:rPr>
          <w:rFonts w:ascii="Arial" w:eastAsia="Calibri" w:hAnsi="Arial" w:cs="Arial"/>
          <w:vertAlign w:val="subscript"/>
        </w:rPr>
        <w:t>2</w:t>
      </w:r>
      <w:r w:rsidRPr="00771727">
        <w:rPr>
          <w:rFonts w:ascii="Arial" w:eastAsia="Calibri" w:hAnsi="Arial" w:cs="Arial"/>
          <w:lang w:val="en-US"/>
        </w:rPr>
        <w:t>O</w:t>
      </w:r>
      <w:r w:rsidRPr="00771727">
        <w:rPr>
          <w:rFonts w:ascii="Arial" w:eastAsia="Calibri" w:hAnsi="Arial" w:cs="Arial"/>
          <w:vertAlign w:val="subscript"/>
        </w:rPr>
        <w:t>7-δ</w:t>
      </w:r>
      <w:r w:rsidRPr="00771727">
        <w:rPr>
          <w:rFonts w:ascii="Arial" w:eastAsia="Calibri" w:hAnsi="Arial" w:cs="Arial"/>
        </w:rPr>
        <w:t xml:space="preserve"> (</w:t>
      </w:r>
      <w:r w:rsidRPr="00771727">
        <w:rPr>
          <w:rFonts w:ascii="Arial" w:eastAsia="Calibri" w:hAnsi="Arial" w:cs="Arial"/>
          <w:lang w:val="en-US"/>
        </w:rPr>
        <w:t>M</w:t>
      </w:r>
      <w:r w:rsidRPr="00771727">
        <w:rPr>
          <w:rFonts w:ascii="Arial" w:eastAsia="Calibri" w:hAnsi="Arial" w:cs="Arial"/>
        </w:rPr>
        <w:t>-</w:t>
      </w:r>
      <w:r w:rsidRPr="00771727">
        <w:rPr>
          <w:rFonts w:ascii="Arial" w:eastAsia="Calibri" w:hAnsi="Arial" w:cs="Arial"/>
          <w:lang w:val="en-US"/>
        </w:rPr>
        <w:t>I</w:t>
      </w:r>
      <w:r w:rsidRPr="00771727">
        <w:rPr>
          <w:rFonts w:ascii="Arial" w:eastAsia="Calibri" w:hAnsi="Arial" w:cs="Arial"/>
        </w:rPr>
        <w:t xml:space="preserve">n, </w:t>
      </w:r>
      <w:r w:rsidRPr="00771727">
        <w:rPr>
          <w:rFonts w:ascii="Arial" w:eastAsia="Calibri" w:hAnsi="Arial" w:cs="Arial"/>
          <w:lang w:val="en-US"/>
        </w:rPr>
        <w:t>L</w:t>
      </w:r>
      <w:r w:rsidRPr="00771727">
        <w:rPr>
          <w:rFonts w:ascii="Arial" w:eastAsia="Calibri" w:hAnsi="Arial" w:cs="Arial"/>
        </w:rPr>
        <w:t>i) / Электрохимия. 2017. Том 53. № 8. С. 972-979.</w:t>
      </w:r>
    </w:p>
    <w:p w:rsidR="00771727" w:rsidRPr="00771727" w:rsidRDefault="00771727" w:rsidP="00771727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  <w:bCs/>
          <w:color w:val="000000"/>
        </w:rPr>
      </w:pPr>
      <w:proofErr w:type="spellStart"/>
      <w:r w:rsidRPr="00771727">
        <w:rPr>
          <w:rFonts w:ascii="Arial" w:eastAsia="Calibri" w:hAnsi="Arial" w:cs="Arial"/>
          <w:bCs/>
          <w:color w:val="000000"/>
          <w:lang w:val="en-US"/>
        </w:rPr>
        <w:t>Krasnov</w:t>
      </w:r>
      <w:proofErr w:type="spellEnd"/>
      <w:r w:rsidRPr="00771727">
        <w:rPr>
          <w:rFonts w:ascii="Arial" w:eastAsia="Calibri" w:hAnsi="Arial" w:cs="Arial"/>
          <w:bCs/>
          <w:color w:val="000000"/>
        </w:rPr>
        <w:t xml:space="preserve"> </w:t>
      </w:r>
      <w:r w:rsidRPr="00771727">
        <w:rPr>
          <w:rFonts w:ascii="Arial" w:eastAsia="Calibri" w:hAnsi="Arial" w:cs="Arial"/>
          <w:bCs/>
          <w:color w:val="000000"/>
          <w:lang w:val="en-US"/>
        </w:rPr>
        <w:t>A</w:t>
      </w:r>
      <w:r w:rsidRPr="00771727">
        <w:rPr>
          <w:rFonts w:ascii="Arial" w:eastAsia="Calibri" w:hAnsi="Arial" w:cs="Arial"/>
          <w:bCs/>
          <w:color w:val="000000"/>
        </w:rPr>
        <w:t>.</w:t>
      </w:r>
      <w:r w:rsidRPr="00771727">
        <w:rPr>
          <w:rFonts w:ascii="Arial" w:eastAsia="Calibri" w:hAnsi="Arial" w:cs="Arial"/>
          <w:bCs/>
          <w:color w:val="000000"/>
          <w:lang w:val="en-US"/>
        </w:rPr>
        <w:t>G</w:t>
      </w:r>
      <w:r w:rsidRPr="00771727">
        <w:rPr>
          <w:rFonts w:ascii="Arial" w:eastAsia="Calibri" w:hAnsi="Arial" w:cs="Arial"/>
          <w:bCs/>
          <w:color w:val="000000"/>
        </w:rPr>
        <w:t xml:space="preserve">., </w:t>
      </w:r>
      <w:proofErr w:type="spellStart"/>
      <w:r w:rsidRPr="00771727">
        <w:rPr>
          <w:rFonts w:ascii="Arial" w:eastAsia="Calibri" w:hAnsi="Arial" w:cs="Arial"/>
          <w:bCs/>
          <w:color w:val="000000"/>
          <w:lang w:val="en-US"/>
        </w:rPr>
        <w:t>Piir</w:t>
      </w:r>
      <w:proofErr w:type="spellEnd"/>
      <w:r w:rsidRPr="00771727">
        <w:rPr>
          <w:rFonts w:ascii="Arial" w:eastAsia="Calibri" w:hAnsi="Arial" w:cs="Arial"/>
          <w:bCs/>
          <w:color w:val="000000"/>
        </w:rPr>
        <w:t xml:space="preserve"> </w:t>
      </w:r>
      <w:r w:rsidRPr="00771727">
        <w:rPr>
          <w:rFonts w:ascii="Arial" w:eastAsia="Calibri" w:hAnsi="Arial" w:cs="Arial"/>
          <w:bCs/>
          <w:color w:val="000000"/>
          <w:lang w:val="en-US"/>
        </w:rPr>
        <w:t>I</w:t>
      </w:r>
      <w:r w:rsidRPr="00771727">
        <w:rPr>
          <w:rFonts w:ascii="Arial" w:eastAsia="Calibri" w:hAnsi="Arial" w:cs="Arial"/>
          <w:bCs/>
          <w:color w:val="000000"/>
        </w:rPr>
        <w:t>.</w:t>
      </w:r>
      <w:r w:rsidRPr="00771727">
        <w:rPr>
          <w:rFonts w:ascii="Arial" w:eastAsia="Calibri" w:hAnsi="Arial" w:cs="Arial"/>
          <w:bCs/>
          <w:color w:val="000000"/>
          <w:lang w:val="en-US"/>
        </w:rPr>
        <w:t>V</w:t>
      </w:r>
      <w:r w:rsidRPr="00771727">
        <w:rPr>
          <w:rFonts w:ascii="Arial" w:eastAsia="Calibri" w:hAnsi="Arial" w:cs="Arial"/>
          <w:bCs/>
          <w:color w:val="000000"/>
        </w:rPr>
        <w:t xml:space="preserve">., </w:t>
      </w:r>
      <w:proofErr w:type="spellStart"/>
      <w:r w:rsidRPr="00771727">
        <w:rPr>
          <w:rFonts w:ascii="Arial" w:eastAsia="Calibri" w:hAnsi="Arial" w:cs="Arial"/>
          <w:bCs/>
          <w:color w:val="000000"/>
          <w:lang w:val="en-US"/>
        </w:rPr>
        <w:t>Koroleva</w:t>
      </w:r>
      <w:proofErr w:type="spellEnd"/>
      <w:r w:rsidRPr="00771727">
        <w:rPr>
          <w:rFonts w:ascii="Arial" w:eastAsia="Calibri" w:hAnsi="Arial" w:cs="Arial"/>
          <w:bCs/>
          <w:color w:val="000000"/>
        </w:rPr>
        <w:t xml:space="preserve"> </w:t>
      </w:r>
      <w:r w:rsidRPr="00771727">
        <w:rPr>
          <w:rFonts w:ascii="Arial" w:eastAsia="Calibri" w:hAnsi="Arial" w:cs="Arial"/>
          <w:bCs/>
          <w:color w:val="000000"/>
          <w:lang w:val="en-US"/>
        </w:rPr>
        <w:t>M</w:t>
      </w:r>
      <w:r w:rsidRPr="00771727">
        <w:rPr>
          <w:rFonts w:ascii="Arial" w:eastAsia="Calibri" w:hAnsi="Arial" w:cs="Arial"/>
          <w:bCs/>
          <w:color w:val="000000"/>
        </w:rPr>
        <w:t>.</w:t>
      </w:r>
      <w:r w:rsidRPr="00771727">
        <w:rPr>
          <w:rFonts w:ascii="Arial" w:eastAsia="Calibri" w:hAnsi="Arial" w:cs="Arial"/>
          <w:bCs/>
          <w:color w:val="000000"/>
          <w:lang w:val="en-US"/>
        </w:rPr>
        <w:t>S</w:t>
      </w:r>
      <w:r w:rsidRPr="00771727">
        <w:rPr>
          <w:rFonts w:ascii="Arial" w:eastAsia="Calibri" w:hAnsi="Arial" w:cs="Arial"/>
          <w:bCs/>
          <w:color w:val="000000"/>
        </w:rPr>
        <w:t xml:space="preserve">., </w:t>
      </w:r>
      <w:proofErr w:type="spellStart"/>
      <w:r w:rsidRPr="00771727">
        <w:rPr>
          <w:rFonts w:ascii="Arial" w:eastAsia="Calibri" w:hAnsi="Arial" w:cs="Arial"/>
          <w:bCs/>
          <w:color w:val="000000"/>
          <w:lang w:val="en-US"/>
        </w:rPr>
        <w:t>Sekushin</w:t>
      </w:r>
      <w:proofErr w:type="spellEnd"/>
      <w:r w:rsidRPr="00771727">
        <w:rPr>
          <w:rFonts w:ascii="Arial" w:eastAsia="Calibri" w:hAnsi="Arial" w:cs="Arial"/>
          <w:bCs/>
          <w:color w:val="000000"/>
        </w:rPr>
        <w:t xml:space="preserve"> </w:t>
      </w:r>
      <w:r w:rsidRPr="00771727">
        <w:rPr>
          <w:rFonts w:ascii="Arial" w:eastAsia="Calibri" w:hAnsi="Arial" w:cs="Arial"/>
          <w:bCs/>
          <w:color w:val="000000"/>
          <w:lang w:val="en-US"/>
        </w:rPr>
        <w:t>N</w:t>
      </w:r>
      <w:r w:rsidRPr="00771727">
        <w:rPr>
          <w:rFonts w:ascii="Arial" w:eastAsia="Calibri" w:hAnsi="Arial" w:cs="Arial"/>
          <w:bCs/>
          <w:color w:val="000000"/>
        </w:rPr>
        <w:t>.</w:t>
      </w:r>
      <w:r w:rsidRPr="00771727">
        <w:rPr>
          <w:rFonts w:ascii="Arial" w:eastAsia="Calibri" w:hAnsi="Arial" w:cs="Arial"/>
          <w:bCs/>
          <w:color w:val="000000"/>
          <w:lang w:val="en-US"/>
        </w:rPr>
        <w:t>A</w:t>
      </w:r>
      <w:r w:rsidRPr="00771727">
        <w:rPr>
          <w:rFonts w:ascii="Arial" w:eastAsia="Calibri" w:hAnsi="Arial" w:cs="Arial"/>
          <w:bCs/>
          <w:color w:val="000000"/>
        </w:rPr>
        <w:t xml:space="preserve">., </w:t>
      </w:r>
      <w:proofErr w:type="spellStart"/>
      <w:r w:rsidRPr="00771727">
        <w:rPr>
          <w:rFonts w:ascii="Arial" w:eastAsia="Calibri" w:hAnsi="Arial" w:cs="Arial"/>
          <w:bCs/>
          <w:color w:val="000000"/>
          <w:lang w:val="en-US"/>
        </w:rPr>
        <w:t>Ryabkov</w:t>
      </w:r>
      <w:proofErr w:type="spellEnd"/>
      <w:r w:rsidRPr="00771727">
        <w:rPr>
          <w:rFonts w:ascii="Arial" w:eastAsia="Calibri" w:hAnsi="Arial" w:cs="Arial"/>
          <w:bCs/>
          <w:color w:val="000000"/>
        </w:rPr>
        <w:t xml:space="preserve"> </w:t>
      </w:r>
      <w:r w:rsidRPr="00771727">
        <w:rPr>
          <w:rFonts w:ascii="Arial" w:eastAsia="Calibri" w:hAnsi="Arial" w:cs="Arial"/>
          <w:bCs/>
          <w:color w:val="000000"/>
          <w:lang w:val="en-US"/>
        </w:rPr>
        <w:t>Y</w:t>
      </w:r>
      <w:r w:rsidRPr="00771727">
        <w:rPr>
          <w:rFonts w:ascii="Arial" w:eastAsia="Calibri" w:hAnsi="Arial" w:cs="Arial"/>
          <w:bCs/>
          <w:color w:val="000000"/>
        </w:rPr>
        <w:t>.</w:t>
      </w:r>
      <w:r w:rsidRPr="00771727">
        <w:rPr>
          <w:rFonts w:ascii="Arial" w:eastAsia="Calibri" w:hAnsi="Arial" w:cs="Arial"/>
          <w:bCs/>
          <w:color w:val="000000"/>
          <w:lang w:val="en-US"/>
        </w:rPr>
        <w:t>I</w:t>
      </w:r>
      <w:r w:rsidRPr="00771727">
        <w:rPr>
          <w:rFonts w:ascii="Arial" w:eastAsia="Calibri" w:hAnsi="Arial" w:cs="Arial"/>
          <w:bCs/>
          <w:color w:val="000000"/>
        </w:rPr>
        <w:t xml:space="preserve">., </w:t>
      </w:r>
      <w:proofErr w:type="spellStart"/>
      <w:r w:rsidRPr="00771727">
        <w:rPr>
          <w:rFonts w:ascii="Arial" w:eastAsia="Calibri" w:hAnsi="Arial" w:cs="Arial"/>
          <w:bCs/>
          <w:color w:val="000000"/>
          <w:lang w:val="en-US"/>
        </w:rPr>
        <w:t>Piskaykina</w:t>
      </w:r>
      <w:proofErr w:type="spellEnd"/>
      <w:r w:rsidRPr="00771727">
        <w:rPr>
          <w:rFonts w:ascii="Arial" w:eastAsia="Calibri" w:hAnsi="Arial" w:cs="Arial"/>
          <w:bCs/>
          <w:color w:val="000000"/>
        </w:rPr>
        <w:t xml:space="preserve"> </w:t>
      </w:r>
      <w:r w:rsidRPr="00771727">
        <w:rPr>
          <w:rFonts w:ascii="Arial" w:eastAsia="Calibri" w:hAnsi="Arial" w:cs="Arial"/>
          <w:bCs/>
          <w:color w:val="000000"/>
          <w:lang w:val="en-US"/>
        </w:rPr>
        <w:t>M</w:t>
      </w:r>
      <w:r w:rsidRPr="00771727">
        <w:rPr>
          <w:rFonts w:ascii="Arial" w:eastAsia="Calibri" w:hAnsi="Arial" w:cs="Arial"/>
          <w:bCs/>
          <w:color w:val="000000"/>
        </w:rPr>
        <w:t>.</w:t>
      </w:r>
      <w:r w:rsidRPr="00771727">
        <w:rPr>
          <w:rFonts w:ascii="Arial" w:eastAsia="Calibri" w:hAnsi="Arial" w:cs="Arial"/>
          <w:bCs/>
          <w:color w:val="000000"/>
          <w:lang w:val="en-US"/>
        </w:rPr>
        <w:t>M</w:t>
      </w:r>
      <w:r w:rsidRPr="00771727">
        <w:rPr>
          <w:rFonts w:ascii="Arial" w:eastAsia="Calibri" w:hAnsi="Arial" w:cs="Arial"/>
          <w:bCs/>
          <w:color w:val="000000"/>
        </w:rPr>
        <w:t xml:space="preserve">., </w:t>
      </w:r>
      <w:proofErr w:type="spellStart"/>
      <w:r w:rsidRPr="00771727">
        <w:rPr>
          <w:rFonts w:ascii="Arial" w:eastAsia="Calibri" w:hAnsi="Arial" w:cs="Arial"/>
          <w:bCs/>
          <w:color w:val="000000"/>
          <w:lang w:val="en-US"/>
        </w:rPr>
        <w:t>Sadykov</w:t>
      </w:r>
      <w:proofErr w:type="spellEnd"/>
      <w:r w:rsidRPr="00771727">
        <w:rPr>
          <w:rFonts w:ascii="Arial" w:eastAsia="Calibri" w:hAnsi="Arial" w:cs="Arial"/>
          <w:bCs/>
          <w:color w:val="000000"/>
        </w:rPr>
        <w:t xml:space="preserve"> </w:t>
      </w:r>
      <w:r w:rsidRPr="00771727">
        <w:rPr>
          <w:rFonts w:ascii="Arial" w:eastAsia="Calibri" w:hAnsi="Arial" w:cs="Arial"/>
          <w:bCs/>
          <w:color w:val="000000"/>
          <w:lang w:val="en-US"/>
        </w:rPr>
        <w:t>V</w:t>
      </w:r>
      <w:r w:rsidRPr="00771727">
        <w:rPr>
          <w:rFonts w:ascii="Arial" w:eastAsia="Calibri" w:hAnsi="Arial" w:cs="Arial"/>
          <w:bCs/>
          <w:color w:val="000000"/>
        </w:rPr>
        <w:t>.</w:t>
      </w:r>
      <w:r w:rsidRPr="00771727">
        <w:rPr>
          <w:rFonts w:ascii="Arial" w:eastAsia="Calibri" w:hAnsi="Arial" w:cs="Arial"/>
          <w:bCs/>
          <w:color w:val="000000"/>
          <w:lang w:val="en-US"/>
        </w:rPr>
        <w:t>A</w:t>
      </w:r>
      <w:r w:rsidRPr="00771727">
        <w:rPr>
          <w:rFonts w:ascii="Arial" w:eastAsia="Calibri" w:hAnsi="Arial" w:cs="Arial"/>
          <w:bCs/>
          <w:color w:val="000000"/>
        </w:rPr>
        <w:t xml:space="preserve">., </w:t>
      </w:r>
      <w:proofErr w:type="spellStart"/>
      <w:r w:rsidRPr="00771727">
        <w:rPr>
          <w:rFonts w:ascii="Arial" w:eastAsia="Calibri" w:hAnsi="Arial" w:cs="Arial"/>
          <w:bCs/>
          <w:color w:val="000000"/>
          <w:lang w:val="en-US"/>
        </w:rPr>
        <w:t>Sadovskaya</w:t>
      </w:r>
      <w:proofErr w:type="spellEnd"/>
      <w:r w:rsidRPr="00771727">
        <w:rPr>
          <w:rFonts w:ascii="Arial" w:eastAsia="Calibri" w:hAnsi="Arial" w:cs="Arial"/>
          <w:bCs/>
          <w:color w:val="000000"/>
        </w:rPr>
        <w:t xml:space="preserve"> </w:t>
      </w:r>
      <w:r w:rsidRPr="00771727">
        <w:rPr>
          <w:rFonts w:ascii="Arial" w:eastAsia="Calibri" w:hAnsi="Arial" w:cs="Arial"/>
          <w:bCs/>
          <w:color w:val="000000"/>
          <w:lang w:val="en-US"/>
        </w:rPr>
        <w:t>E</w:t>
      </w:r>
      <w:r w:rsidRPr="00771727">
        <w:rPr>
          <w:rFonts w:ascii="Arial" w:eastAsia="Calibri" w:hAnsi="Arial" w:cs="Arial"/>
          <w:bCs/>
          <w:color w:val="000000"/>
        </w:rPr>
        <w:t>.</w:t>
      </w:r>
      <w:r w:rsidRPr="00771727">
        <w:rPr>
          <w:rFonts w:ascii="Arial" w:eastAsia="Calibri" w:hAnsi="Arial" w:cs="Arial"/>
          <w:bCs/>
          <w:color w:val="000000"/>
          <w:lang w:val="en-US"/>
        </w:rPr>
        <w:t>M</w:t>
      </w:r>
      <w:r w:rsidRPr="00771727">
        <w:rPr>
          <w:rFonts w:ascii="Arial" w:eastAsia="Calibri" w:hAnsi="Arial" w:cs="Arial"/>
          <w:bCs/>
          <w:color w:val="000000"/>
        </w:rPr>
        <w:t xml:space="preserve">., </w:t>
      </w:r>
      <w:proofErr w:type="spellStart"/>
      <w:r w:rsidRPr="00771727">
        <w:rPr>
          <w:rFonts w:ascii="Arial" w:eastAsia="Calibri" w:hAnsi="Arial" w:cs="Arial"/>
          <w:bCs/>
          <w:color w:val="000000"/>
          <w:lang w:val="en-US"/>
        </w:rPr>
        <w:t>Pelipenko</w:t>
      </w:r>
      <w:proofErr w:type="spellEnd"/>
      <w:r w:rsidRPr="00771727">
        <w:rPr>
          <w:rFonts w:ascii="Arial" w:eastAsia="Calibri" w:hAnsi="Arial" w:cs="Arial"/>
          <w:bCs/>
          <w:color w:val="000000"/>
        </w:rPr>
        <w:t xml:space="preserve"> </w:t>
      </w:r>
      <w:r w:rsidRPr="00771727">
        <w:rPr>
          <w:rFonts w:ascii="Arial" w:eastAsia="Calibri" w:hAnsi="Arial" w:cs="Arial"/>
          <w:bCs/>
          <w:color w:val="000000"/>
          <w:lang w:val="en-US"/>
        </w:rPr>
        <w:t>V</w:t>
      </w:r>
      <w:r w:rsidRPr="00771727">
        <w:rPr>
          <w:rFonts w:ascii="Arial" w:eastAsia="Calibri" w:hAnsi="Arial" w:cs="Arial"/>
          <w:bCs/>
          <w:color w:val="000000"/>
        </w:rPr>
        <w:t>.</w:t>
      </w:r>
      <w:r w:rsidRPr="00771727">
        <w:rPr>
          <w:rFonts w:ascii="Arial" w:eastAsia="Calibri" w:hAnsi="Arial" w:cs="Arial"/>
          <w:bCs/>
          <w:color w:val="000000"/>
          <w:lang w:val="en-US"/>
        </w:rPr>
        <w:t>V</w:t>
      </w:r>
      <w:r w:rsidRPr="00771727">
        <w:rPr>
          <w:rFonts w:ascii="Arial" w:eastAsia="Calibri" w:hAnsi="Arial" w:cs="Arial"/>
          <w:bCs/>
          <w:color w:val="000000"/>
        </w:rPr>
        <w:t xml:space="preserve">., </w:t>
      </w:r>
      <w:proofErr w:type="spellStart"/>
      <w:r w:rsidRPr="00771727">
        <w:rPr>
          <w:rFonts w:ascii="Arial" w:eastAsia="Calibri" w:hAnsi="Arial" w:cs="Arial"/>
          <w:bCs/>
          <w:color w:val="000000"/>
          <w:lang w:val="en-US"/>
        </w:rPr>
        <w:t>Eremeev</w:t>
      </w:r>
      <w:proofErr w:type="spellEnd"/>
      <w:r w:rsidRPr="00771727">
        <w:rPr>
          <w:rFonts w:ascii="Arial" w:eastAsia="Calibri" w:hAnsi="Arial" w:cs="Arial"/>
          <w:bCs/>
          <w:color w:val="000000"/>
        </w:rPr>
        <w:t xml:space="preserve"> </w:t>
      </w:r>
      <w:r w:rsidRPr="00771727">
        <w:rPr>
          <w:rFonts w:ascii="Arial" w:eastAsia="Calibri" w:hAnsi="Arial" w:cs="Arial"/>
          <w:bCs/>
          <w:color w:val="000000"/>
          <w:lang w:val="en-US"/>
        </w:rPr>
        <w:t>N</w:t>
      </w:r>
      <w:r w:rsidRPr="00771727">
        <w:rPr>
          <w:rFonts w:ascii="Arial" w:eastAsia="Calibri" w:hAnsi="Arial" w:cs="Arial"/>
          <w:bCs/>
          <w:color w:val="000000"/>
        </w:rPr>
        <w:t>.</w:t>
      </w:r>
      <w:r w:rsidRPr="00771727">
        <w:rPr>
          <w:rFonts w:ascii="Arial" w:eastAsia="Calibri" w:hAnsi="Arial" w:cs="Arial"/>
          <w:bCs/>
          <w:color w:val="000000"/>
          <w:lang w:val="en-US"/>
        </w:rPr>
        <w:t>F</w:t>
      </w:r>
      <w:r w:rsidRPr="00771727">
        <w:rPr>
          <w:rFonts w:ascii="Arial" w:eastAsia="Calibri" w:hAnsi="Arial" w:cs="Arial"/>
          <w:bCs/>
          <w:color w:val="000000"/>
        </w:rPr>
        <w:t xml:space="preserve">. </w:t>
      </w:r>
      <w:r w:rsidRPr="00771727">
        <w:rPr>
          <w:rFonts w:ascii="Arial" w:eastAsia="Calibri" w:hAnsi="Arial" w:cs="Arial"/>
          <w:bCs/>
          <w:color w:val="000000"/>
          <w:lang w:val="en-US"/>
        </w:rPr>
        <w:t>The</w:t>
      </w:r>
      <w:r w:rsidRPr="00771727">
        <w:rPr>
          <w:rFonts w:ascii="Arial" w:eastAsia="Calibri" w:hAnsi="Arial" w:cs="Arial"/>
          <w:bCs/>
          <w:color w:val="000000"/>
        </w:rPr>
        <w:t xml:space="preserve"> </w:t>
      </w:r>
      <w:r w:rsidRPr="00771727">
        <w:rPr>
          <w:rFonts w:ascii="Arial" w:eastAsia="Calibri" w:hAnsi="Arial" w:cs="Arial"/>
          <w:bCs/>
          <w:color w:val="000000"/>
          <w:lang w:val="en-US"/>
        </w:rPr>
        <w:t>Conductivity</w:t>
      </w:r>
      <w:r w:rsidRPr="00771727">
        <w:rPr>
          <w:rFonts w:ascii="Arial" w:eastAsia="Calibri" w:hAnsi="Arial" w:cs="Arial"/>
          <w:bCs/>
          <w:color w:val="000000"/>
        </w:rPr>
        <w:t xml:space="preserve"> </w:t>
      </w:r>
      <w:r w:rsidRPr="00771727">
        <w:rPr>
          <w:rFonts w:ascii="Arial" w:eastAsia="Calibri" w:hAnsi="Arial" w:cs="Arial"/>
          <w:bCs/>
          <w:color w:val="000000"/>
          <w:lang w:val="en-US"/>
        </w:rPr>
        <w:t>and</w:t>
      </w:r>
      <w:r w:rsidRPr="00771727">
        <w:rPr>
          <w:rFonts w:ascii="Arial" w:eastAsia="Calibri" w:hAnsi="Arial" w:cs="Arial"/>
          <w:bCs/>
          <w:color w:val="000000"/>
        </w:rPr>
        <w:t xml:space="preserve"> </w:t>
      </w:r>
      <w:r w:rsidRPr="00771727">
        <w:rPr>
          <w:rFonts w:ascii="Arial" w:eastAsia="Calibri" w:hAnsi="Arial" w:cs="Arial"/>
          <w:bCs/>
          <w:color w:val="000000"/>
          <w:lang w:val="en-US"/>
        </w:rPr>
        <w:t>Ionic</w:t>
      </w:r>
      <w:r w:rsidRPr="00771727">
        <w:rPr>
          <w:rFonts w:ascii="Arial" w:eastAsia="Calibri" w:hAnsi="Arial" w:cs="Arial"/>
          <w:bCs/>
          <w:color w:val="000000"/>
        </w:rPr>
        <w:t xml:space="preserve"> </w:t>
      </w:r>
      <w:r w:rsidRPr="00771727">
        <w:rPr>
          <w:rFonts w:ascii="Arial" w:eastAsia="Calibri" w:hAnsi="Arial" w:cs="Arial"/>
          <w:bCs/>
          <w:color w:val="000000"/>
          <w:lang w:val="en-US"/>
        </w:rPr>
        <w:t>Transport</w:t>
      </w:r>
      <w:r w:rsidRPr="00771727">
        <w:rPr>
          <w:rFonts w:ascii="Arial" w:eastAsia="Calibri" w:hAnsi="Arial" w:cs="Arial"/>
          <w:bCs/>
          <w:color w:val="000000"/>
        </w:rPr>
        <w:t xml:space="preserve"> </w:t>
      </w:r>
      <w:r w:rsidRPr="00771727">
        <w:rPr>
          <w:rFonts w:ascii="Arial" w:eastAsia="Calibri" w:hAnsi="Arial" w:cs="Arial"/>
          <w:bCs/>
          <w:color w:val="000000"/>
          <w:lang w:val="en-US"/>
        </w:rPr>
        <w:t>of</w:t>
      </w:r>
      <w:r w:rsidRPr="00771727">
        <w:rPr>
          <w:rFonts w:ascii="Arial" w:eastAsia="Calibri" w:hAnsi="Arial" w:cs="Arial"/>
          <w:bCs/>
          <w:color w:val="000000"/>
        </w:rPr>
        <w:t xml:space="preserve"> </w:t>
      </w:r>
      <w:r w:rsidRPr="00771727">
        <w:rPr>
          <w:rFonts w:ascii="Arial" w:eastAsia="Calibri" w:hAnsi="Arial" w:cs="Arial"/>
          <w:bCs/>
          <w:color w:val="000000"/>
          <w:lang w:val="en-US"/>
        </w:rPr>
        <w:t>Doped</w:t>
      </w:r>
      <w:r w:rsidRPr="00771727">
        <w:rPr>
          <w:rFonts w:ascii="Arial" w:eastAsia="Calibri" w:hAnsi="Arial" w:cs="Arial"/>
          <w:bCs/>
          <w:color w:val="000000"/>
        </w:rPr>
        <w:t xml:space="preserve"> </w:t>
      </w:r>
      <w:r w:rsidRPr="00771727">
        <w:rPr>
          <w:rFonts w:ascii="Arial" w:eastAsia="Calibri" w:hAnsi="Arial" w:cs="Arial"/>
          <w:bCs/>
          <w:color w:val="000000"/>
          <w:lang w:val="en-US"/>
        </w:rPr>
        <w:t>Bismuth</w:t>
      </w:r>
      <w:r w:rsidRPr="00771727">
        <w:rPr>
          <w:rFonts w:ascii="Arial" w:eastAsia="Calibri" w:hAnsi="Arial" w:cs="Arial"/>
          <w:bCs/>
          <w:color w:val="000000"/>
        </w:rPr>
        <w:t xml:space="preserve"> </w:t>
      </w:r>
      <w:proofErr w:type="spellStart"/>
      <w:r w:rsidRPr="00771727">
        <w:rPr>
          <w:rFonts w:ascii="Arial" w:eastAsia="Calibri" w:hAnsi="Arial" w:cs="Arial"/>
          <w:bCs/>
          <w:color w:val="000000"/>
          <w:lang w:val="en-US"/>
        </w:rPr>
        <w:t>Titanate</w:t>
      </w:r>
      <w:proofErr w:type="spellEnd"/>
      <w:r w:rsidRPr="00771727">
        <w:rPr>
          <w:rFonts w:ascii="Arial" w:eastAsia="Calibri" w:hAnsi="Arial" w:cs="Arial"/>
          <w:bCs/>
          <w:color w:val="000000"/>
        </w:rPr>
        <w:t xml:space="preserve"> </w:t>
      </w:r>
      <w:proofErr w:type="spellStart"/>
      <w:r w:rsidRPr="00771727">
        <w:rPr>
          <w:rFonts w:ascii="Arial" w:eastAsia="Calibri" w:hAnsi="Arial" w:cs="Arial"/>
          <w:bCs/>
          <w:color w:val="000000"/>
          <w:lang w:val="en-US"/>
        </w:rPr>
        <w:t>Pyrochlore</w:t>
      </w:r>
      <w:proofErr w:type="spellEnd"/>
      <w:r w:rsidRPr="00771727">
        <w:rPr>
          <w:rFonts w:ascii="Arial" w:eastAsia="Calibri" w:hAnsi="Arial" w:cs="Arial"/>
          <w:bCs/>
          <w:color w:val="000000"/>
        </w:rPr>
        <w:t xml:space="preserve"> </w:t>
      </w:r>
      <w:r w:rsidRPr="00771727">
        <w:rPr>
          <w:rFonts w:ascii="Arial" w:eastAsia="Calibri" w:hAnsi="Arial" w:cs="Arial"/>
          <w:bCs/>
          <w:color w:val="000000"/>
          <w:lang w:val="en-US"/>
        </w:rPr>
        <w:t>Bi</w:t>
      </w:r>
      <w:r w:rsidRPr="00771727">
        <w:rPr>
          <w:rFonts w:ascii="Arial" w:eastAsia="Calibri" w:hAnsi="Arial" w:cs="Arial"/>
          <w:bCs/>
          <w:color w:val="000000"/>
          <w:vertAlign w:val="subscript"/>
        </w:rPr>
        <w:t>1</w:t>
      </w:r>
      <w:proofErr w:type="gramStart"/>
      <w:r w:rsidRPr="00771727">
        <w:rPr>
          <w:rFonts w:ascii="Arial" w:eastAsia="Calibri" w:hAnsi="Arial" w:cs="Arial"/>
          <w:bCs/>
          <w:color w:val="000000"/>
          <w:vertAlign w:val="subscript"/>
        </w:rPr>
        <w:t>,6</w:t>
      </w:r>
      <w:proofErr w:type="spellStart"/>
      <w:r w:rsidRPr="00771727">
        <w:rPr>
          <w:rFonts w:ascii="Arial" w:eastAsia="Calibri" w:hAnsi="Arial" w:cs="Arial"/>
          <w:bCs/>
          <w:color w:val="000000"/>
          <w:lang w:val="en-US"/>
        </w:rPr>
        <w:t>M</w:t>
      </w:r>
      <w:r w:rsidRPr="00771727">
        <w:rPr>
          <w:rFonts w:ascii="Arial" w:eastAsia="Calibri" w:hAnsi="Arial" w:cs="Arial"/>
          <w:bCs/>
          <w:color w:val="000000"/>
          <w:vertAlign w:val="subscript"/>
          <w:lang w:val="en-US"/>
        </w:rPr>
        <w:t>x</w:t>
      </w:r>
      <w:r w:rsidRPr="00771727">
        <w:rPr>
          <w:rFonts w:ascii="Arial" w:eastAsia="Calibri" w:hAnsi="Arial" w:cs="Arial"/>
          <w:bCs/>
          <w:color w:val="000000"/>
          <w:lang w:val="en-US"/>
        </w:rPr>
        <w:t>Ti</w:t>
      </w:r>
      <w:proofErr w:type="spellEnd"/>
      <w:r w:rsidRPr="00771727">
        <w:rPr>
          <w:rFonts w:ascii="Arial" w:eastAsia="Calibri" w:hAnsi="Arial" w:cs="Arial"/>
          <w:bCs/>
          <w:color w:val="000000"/>
          <w:vertAlign w:val="subscript"/>
        </w:rPr>
        <w:t>2</w:t>
      </w:r>
      <w:r w:rsidRPr="00771727">
        <w:rPr>
          <w:rFonts w:ascii="Arial" w:eastAsia="Calibri" w:hAnsi="Arial" w:cs="Arial"/>
          <w:bCs/>
          <w:color w:val="000000"/>
          <w:lang w:val="en-US"/>
        </w:rPr>
        <w:t>O</w:t>
      </w:r>
      <w:r w:rsidRPr="00771727">
        <w:rPr>
          <w:rFonts w:ascii="Arial" w:eastAsia="Calibri" w:hAnsi="Arial" w:cs="Arial"/>
          <w:bCs/>
          <w:color w:val="000000"/>
          <w:vertAlign w:val="subscript"/>
        </w:rPr>
        <w:t>7</w:t>
      </w:r>
      <w:proofErr w:type="gramEnd"/>
      <w:r w:rsidRPr="00771727">
        <w:rPr>
          <w:rFonts w:ascii="Arial" w:eastAsia="Calibri" w:hAnsi="Arial" w:cs="Arial"/>
          <w:bCs/>
          <w:color w:val="000000"/>
          <w:vertAlign w:val="subscript"/>
        </w:rPr>
        <w:t>-</w:t>
      </w:r>
      <w:r w:rsidRPr="00771727">
        <w:rPr>
          <w:rFonts w:ascii="Arial" w:eastAsia="Calibri" w:hAnsi="Arial" w:cs="Arial"/>
          <w:bCs/>
          <w:color w:val="000000"/>
          <w:vertAlign w:val="subscript"/>
          <w:lang w:val="el-GR"/>
        </w:rPr>
        <w:t>δ</w:t>
      </w:r>
      <w:r w:rsidRPr="00771727">
        <w:rPr>
          <w:rFonts w:ascii="Arial" w:eastAsia="Calibri" w:hAnsi="Arial" w:cs="Arial"/>
          <w:bCs/>
          <w:color w:val="000000"/>
          <w:vertAlign w:val="subscript"/>
        </w:rPr>
        <w:t xml:space="preserve"> </w:t>
      </w:r>
      <w:r w:rsidRPr="00771727">
        <w:rPr>
          <w:rFonts w:ascii="Arial" w:eastAsia="Calibri" w:hAnsi="Arial" w:cs="Arial"/>
          <w:bCs/>
          <w:color w:val="000000"/>
        </w:rPr>
        <w:t>(</w:t>
      </w:r>
      <w:r w:rsidRPr="00771727">
        <w:rPr>
          <w:rFonts w:ascii="Arial" w:eastAsia="Calibri" w:hAnsi="Arial" w:cs="Arial"/>
          <w:bCs/>
          <w:color w:val="000000"/>
          <w:lang w:val="en-US"/>
        </w:rPr>
        <w:t>M</w:t>
      </w:r>
      <w:r w:rsidRPr="00771727">
        <w:rPr>
          <w:rFonts w:ascii="Arial" w:eastAsia="Calibri" w:hAnsi="Arial" w:cs="Arial"/>
          <w:bCs/>
          <w:color w:val="000000"/>
        </w:rPr>
        <w:t xml:space="preserve"> – </w:t>
      </w:r>
      <w:r w:rsidRPr="00771727">
        <w:rPr>
          <w:rFonts w:ascii="Arial" w:eastAsia="Calibri" w:hAnsi="Arial" w:cs="Arial"/>
          <w:bCs/>
          <w:color w:val="000000"/>
          <w:lang w:val="en-US"/>
        </w:rPr>
        <w:t>Mg</w:t>
      </w:r>
      <w:r w:rsidRPr="00771727">
        <w:rPr>
          <w:rFonts w:ascii="Arial" w:eastAsia="Calibri" w:hAnsi="Arial" w:cs="Arial"/>
          <w:bCs/>
          <w:color w:val="000000"/>
        </w:rPr>
        <w:t xml:space="preserve">, </w:t>
      </w:r>
      <w:proofErr w:type="spellStart"/>
      <w:r w:rsidRPr="00771727">
        <w:rPr>
          <w:rFonts w:ascii="Arial" w:eastAsia="Calibri" w:hAnsi="Arial" w:cs="Arial"/>
          <w:bCs/>
          <w:color w:val="000000"/>
          <w:lang w:val="en-US"/>
        </w:rPr>
        <w:t>Sc</w:t>
      </w:r>
      <w:proofErr w:type="spellEnd"/>
      <w:r w:rsidRPr="00771727">
        <w:rPr>
          <w:rFonts w:ascii="Arial" w:eastAsia="Calibri" w:hAnsi="Arial" w:cs="Arial"/>
          <w:bCs/>
          <w:color w:val="000000"/>
        </w:rPr>
        <w:t xml:space="preserve">, </w:t>
      </w:r>
      <w:r w:rsidRPr="00771727">
        <w:rPr>
          <w:rFonts w:ascii="Arial" w:eastAsia="Calibri" w:hAnsi="Arial" w:cs="Arial"/>
          <w:bCs/>
          <w:color w:val="000000"/>
          <w:lang w:val="en-US"/>
        </w:rPr>
        <w:t>Cu</w:t>
      </w:r>
      <w:r w:rsidRPr="00771727">
        <w:rPr>
          <w:rFonts w:ascii="Arial" w:eastAsia="Calibri" w:hAnsi="Arial" w:cs="Arial"/>
          <w:bCs/>
          <w:color w:val="000000"/>
        </w:rPr>
        <w:t xml:space="preserve">) // </w:t>
      </w:r>
      <w:r w:rsidRPr="00771727">
        <w:rPr>
          <w:rFonts w:ascii="Arial" w:eastAsia="Calibri" w:hAnsi="Arial" w:cs="Arial"/>
          <w:bCs/>
          <w:color w:val="000000"/>
          <w:lang w:val="en-US"/>
        </w:rPr>
        <w:t>Solid</w:t>
      </w:r>
      <w:r w:rsidRPr="00771727">
        <w:rPr>
          <w:rFonts w:ascii="Arial" w:eastAsia="Calibri" w:hAnsi="Arial" w:cs="Arial"/>
          <w:bCs/>
          <w:color w:val="000000"/>
        </w:rPr>
        <w:t xml:space="preserve"> </w:t>
      </w:r>
      <w:r w:rsidRPr="00771727">
        <w:rPr>
          <w:rFonts w:ascii="Arial" w:eastAsia="Calibri" w:hAnsi="Arial" w:cs="Arial"/>
          <w:bCs/>
          <w:color w:val="000000"/>
          <w:lang w:val="en-US"/>
        </w:rPr>
        <w:t>State</w:t>
      </w:r>
      <w:r w:rsidRPr="00771727">
        <w:rPr>
          <w:rFonts w:ascii="Arial" w:eastAsia="Calibri" w:hAnsi="Arial" w:cs="Arial"/>
          <w:bCs/>
          <w:color w:val="000000"/>
        </w:rPr>
        <w:t xml:space="preserve"> </w:t>
      </w:r>
      <w:r w:rsidRPr="00771727">
        <w:rPr>
          <w:rFonts w:ascii="Arial" w:eastAsia="Calibri" w:hAnsi="Arial" w:cs="Arial"/>
          <w:bCs/>
          <w:color w:val="000000"/>
          <w:lang w:val="en-US"/>
        </w:rPr>
        <w:t>Ionics</w:t>
      </w:r>
      <w:r w:rsidRPr="00771727">
        <w:rPr>
          <w:rFonts w:ascii="Arial" w:eastAsia="Calibri" w:hAnsi="Arial" w:cs="Arial"/>
          <w:bCs/>
          <w:color w:val="000000"/>
        </w:rPr>
        <w:t xml:space="preserve">. 2017. </w:t>
      </w:r>
      <w:r w:rsidRPr="00771727">
        <w:rPr>
          <w:rFonts w:ascii="Arial" w:eastAsia="Calibri" w:hAnsi="Arial" w:cs="Arial"/>
          <w:bCs/>
          <w:color w:val="000000"/>
          <w:lang w:val="en-US"/>
        </w:rPr>
        <w:t>V</w:t>
      </w:r>
      <w:r w:rsidRPr="00771727">
        <w:rPr>
          <w:rFonts w:ascii="Arial" w:eastAsia="Calibri" w:hAnsi="Arial" w:cs="Arial"/>
          <w:bCs/>
          <w:color w:val="000000"/>
        </w:rPr>
        <w:t xml:space="preserve">. 302, </w:t>
      </w:r>
      <w:r w:rsidRPr="00771727">
        <w:rPr>
          <w:rFonts w:ascii="Arial" w:eastAsia="Calibri" w:hAnsi="Arial" w:cs="Arial"/>
          <w:bCs/>
          <w:color w:val="000000"/>
          <w:lang w:val="en-US"/>
        </w:rPr>
        <w:t>P</w:t>
      </w:r>
      <w:r w:rsidRPr="00771727">
        <w:rPr>
          <w:rFonts w:ascii="Arial" w:eastAsia="Calibri" w:hAnsi="Arial" w:cs="Arial"/>
          <w:bCs/>
          <w:color w:val="000000"/>
        </w:rPr>
        <w:t xml:space="preserve">. 118-125. </w:t>
      </w:r>
      <w:r w:rsidRPr="00771727">
        <w:rPr>
          <w:rFonts w:ascii="Arial" w:eastAsia="Calibri" w:hAnsi="Arial" w:cs="Arial"/>
          <w:bCs/>
          <w:color w:val="000000"/>
          <w:lang w:val="en-US"/>
        </w:rPr>
        <w:t>DOI</w:t>
      </w:r>
      <w:r w:rsidRPr="00771727">
        <w:rPr>
          <w:rFonts w:ascii="Arial" w:eastAsia="Calibri" w:hAnsi="Arial" w:cs="Arial"/>
          <w:bCs/>
          <w:color w:val="000000"/>
        </w:rPr>
        <w:t>: 10.1016/</w:t>
      </w:r>
      <w:r w:rsidRPr="00771727">
        <w:rPr>
          <w:rFonts w:ascii="Arial" w:eastAsia="Calibri" w:hAnsi="Arial" w:cs="Arial"/>
          <w:bCs/>
          <w:color w:val="000000"/>
          <w:lang w:val="en-US"/>
        </w:rPr>
        <w:t>j</w:t>
      </w:r>
      <w:r w:rsidRPr="00771727">
        <w:rPr>
          <w:rFonts w:ascii="Arial" w:eastAsia="Calibri" w:hAnsi="Arial" w:cs="Arial"/>
          <w:bCs/>
          <w:color w:val="000000"/>
        </w:rPr>
        <w:t>.</w:t>
      </w:r>
      <w:proofErr w:type="spellStart"/>
      <w:r w:rsidRPr="00771727">
        <w:rPr>
          <w:rFonts w:ascii="Arial" w:eastAsia="Calibri" w:hAnsi="Arial" w:cs="Arial"/>
          <w:bCs/>
          <w:color w:val="000000"/>
          <w:lang w:val="en-US"/>
        </w:rPr>
        <w:t>ssi</w:t>
      </w:r>
      <w:proofErr w:type="spellEnd"/>
      <w:r w:rsidRPr="00771727">
        <w:rPr>
          <w:rFonts w:ascii="Arial" w:eastAsia="Calibri" w:hAnsi="Arial" w:cs="Arial"/>
          <w:bCs/>
          <w:color w:val="000000"/>
        </w:rPr>
        <w:t>.2016.12.019 (</w:t>
      </w:r>
      <w:r w:rsidRPr="00771727">
        <w:rPr>
          <w:rFonts w:ascii="Arial" w:eastAsia="Calibri" w:hAnsi="Arial" w:cs="Arial"/>
          <w:bCs/>
          <w:color w:val="000000"/>
          <w:lang w:val="en-US"/>
        </w:rPr>
        <w:t>IF</w:t>
      </w:r>
      <w:r w:rsidRPr="00771727">
        <w:rPr>
          <w:rFonts w:ascii="Arial" w:eastAsia="Calibri" w:hAnsi="Arial" w:cs="Arial"/>
          <w:bCs/>
          <w:color w:val="000000"/>
        </w:rPr>
        <w:t xml:space="preserve"> – 2,354).</w:t>
      </w:r>
    </w:p>
    <w:p w:rsidR="00771727" w:rsidRPr="00771727" w:rsidRDefault="00771727" w:rsidP="00771727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  <w:bCs/>
          <w:color w:val="000000"/>
        </w:rPr>
      </w:pPr>
      <w:proofErr w:type="spellStart"/>
      <w:r w:rsidRPr="00771727">
        <w:rPr>
          <w:rFonts w:ascii="Arial" w:eastAsia="Calibri" w:hAnsi="Arial" w:cs="Arial"/>
          <w:bCs/>
          <w:color w:val="000000"/>
        </w:rPr>
        <w:t>Секушин</w:t>
      </w:r>
      <w:proofErr w:type="spellEnd"/>
      <w:r w:rsidRPr="00771727">
        <w:rPr>
          <w:rFonts w:ascii="Arial" w:eastAsia="Calibri" w:hAnsi="Arial" w:cs="Arial"/>
          <w:bCs/>
          <w:color w:val="000000"/>
        </w:rPr>
        <w:t xml:space="preserve"> Н.А., Королева М.С. Фазовый состав и электрические свойства </w:t>
      </w:r>
      <w:proofErr w:type="spellStart"/>
      <w:r w:rsidRPr="00771727">
        <w:rPr>
          <w:rFonts w:ascii="Arial" w:eastAsia="Calibri" w:hAnsi="Arial" w:cs="Arial"/>
          <w:bCs/>
          <w:color w:val="000000"/>
        </w:rPr>
        <w:t>марагнецсодержащих</w:t>
      </w:r>
      <w:proofErr w:type="spellEnd"/>
      <w:r w:rsidRPr="00771727">
        <w:rPr>
          <w:rFonts w:ascii="Arial" w:eastAsia="Calibri" w:hAnsi="Arial" w:cs="Arial"/>
          <w:bCs/>
          <w:color w:val="000000"/>
        </w:rPr>
        <w:t xml:space="preserve"> </w:t>
      </w:r>
      <w:proofErr w:type="spellStart"/>
      <w:r w:rsidRPr="00771727">
        <w:rPr>
          <w:rFonts w:ascii="Arial" w:eastAsia="Calibri" w:hAnsi="Arial" w:cs="Arial"/>
          <w:bCs/>
          <w:color w:val="000000"/>
        </w:rPr>
        <w:t>титанатов</w:t>
      </w:r>
      <w:proofErr w:type="spellEnd"/>
      <w:r w:rsidRPr="00771727">
        <w:rPr>
          <w:rFonts w:ascii="Arial" w:eastAsia="Calibri" w:hAnsi="Arial" w:cs="Arial"/>
          <w:bCs/>
          <w:color w:val="000000"/>
        </w:rPr>
        <w:t xml:space="preserve"> висмута // Известия Коми научного центра </w:t>
      </w:r>
      <w:proofErr w:type="spellStart"/>
      <w:r w:rsidRPr="00771727">
        <w:rPr>
          <w:rFonts w:ascii="Arial" w:eastAsia="Calibri" w:hAnsi="Arial" w:cs="Arial"/>
          <w:bCs/>
          <w:color w:val="000000"/>
        </w:rPr>
        <w:t>УрО</w:t>
      </w:r>
      <w:proofErr w:type="spellEnd"/>
      <w:r w:rsidRPr="00771727">
        <w:rPr>
          <w:rFonts w:ascii="Arial" w:eastAsia="Calibri" w:hAnsi="Arial" w:cs="Arial"/>
          <w:bCs/>
          <w:color w:val="000000"/>
        </w:rPr>
        <w:t xml:space="preserve"> РАН 2017, № 1(29), С. 11-17.</w:t>
      </w:r>
    </w:p>
    <w:p w:rsidR="00771727" w:rsidRPr="00771727" w:rsidRDefault="00771727" w:rsidP="00771727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  <w:bCs/>
        </w:rPr>
      </w:pPr>
      <w:proofErr w:type="spellStart"/>
      <w:r w:rsidRPr="00771727">
        <w:rPr>
          <w:rFonts w:ascii="Arial" w:eastAsia="Calibri" w:hAnsi="Arial" w:cs="Arial"/>
        </w:rPr>
        <w:t>Секушин</w:t>
      </w:r>
      <w:proofErr w:type="spellEnd"/>
      <w:r w:rsidRPr="00771727">
        <w:rPr>
          <w:rFonts w:ascii="Arial" w:eastAsia="Calibri" w:hAnsi="Arial" w:cs="Arial"/>
        </w:rPr>
        <w:t xml:space="preserve"> Н.А., Жук Н.А., Беляева Е.А., Белый В.А., </w:t>
      </w:r>
      <w:proofErr w:type="spellStart"/>
      <w:r w:rsidRPr="00771727">
        <w:rPr>
          <w:rFonts w:ascii="Arial" w:eastAsia="Calibri" w:hAnsi="Arial" w:cs="Arial"/>
        </w:rPr>
        <w:t>Грасс</w:t>
      </w:r>
      <w:proofErr w:type="spellEnd"/>
      <w:r w:rsidRPr="00771727">
        <w:rPr>
          <w:rFonts w:ascii="Arial" w:eastAsia="Calibri" w:hAnsi="Arial" w:cs="Arial"/>
        </w:rPr>
        <w:t xml:space="preserve"> В.Э., Ермолина </w:t>
      </w:r>
      <w:r w:rsidRPr="00771727">
        <w:rPr>
          <w:rFonts w:ascii="Arial" w:eastAsia="Calibri" w:hAnsi="Arial" w:cs="Arial"/>
          <w:lang w:val="en-US"/>
        </w:rPr>
        <w:t>M</w:t>
      </w:r>
      <w:r w:rsidRPr="00771727">
        <w:rPr>
          <w:rFonts w:ascii="Arial" w:eastAsia="Calibri" w:hAnsi="Arial" w:cs="Arial"/>
        </w:rPr>
        <w:t>.</w:t>
      </w:r>
      <w:r w:rsidRPr="00771727">
        <w:rPr>
          <w:rFonts w:ascii="Arial" w:eastAsia="Calibri" w:hAnsi="Arial" w:cs="Arial"/>
          <w:lang w:val="en-US"/>
        </w:rPr>
        <w:t>B</w:t>
      </w:r>
      <w:r w:rsidRPr="00771727">
        <w:rPr>
          <w:rFonts w:ascii="Arial" w:eastAsia="Calibri" w:hAnsi="Arial" w:cs="Arial"/>
        </w:rPr>
        <w:t xml:space="preserve">. Исследование электрических свойств </w:t>
      </w:r>
      <w:r w:rsidRPr="00771727">
        <w:rPr>
          <w:rFonts w:ascii="Arial" w:eastAsia="Calibri" w:hAnsi="Arial" w:cs="Arial"/>
          <w:lang w:val="en-US"/>
        </w:rPr>
        <w:t>Bi</w:t>
      </w:r>
      <w:r w:rsidRPr="00771727">
        <w:rPr>
          <w:rFonts w:ascii="Arial" w:eastAsia="Calibri" w:hAnsi="Arial" w:cs="Arial"/>
          <w:vertAlign w:val="subscript"/>
        </w:rPr>
        <w:t>5</w:t>
      </w:r>
      <w:proofErr w:type="spellStart"/>
      <w:r w:rsidRPr="00771727">
        <w:rPr>
          <w:rFonts w:ascii="Arial" w:eastAsia="Calibri" w:hAnsi="Arial" w:cs="Arial"/>
          <w:lang w:val="en-US"/>
        </w:rPr>
        <w:t>Nb</w:t>
      </w:r>
      <w:proofErr w:type="spellEnd"/>
      <w:r w:rsidRPr="00771727">
        <w:rPr>
          <w:rFonts w:ascii="Arial" w:eastAsia="Calibri" w:hAnsi="Arial" w:cs="Arial"/>
          <w:vertAlign w:val="subscript"/>
        </w:rPr>
        <w:t>3-3</w:t>
      </w:r>
      <w:proofErr w:type="spellStart"/>
      <w:r w:rsidRPr="00771727">
        <w:rPr>
          <w:rFonts w:ascii="Arial" w:eastAsia="Calibri" w:hAnsi="Arial" w:cs="Arial"/>
          <w:vertAlign w:val="subscript"/>
          <w:lang w:val="en-US"/>
        </w:rPr>
        <w:t>x</w:t>
      </w:r>
      <w:r w:rsidRPr="00771727">
        <w:rPr>
          <w:rFonts w:ascii="Arial" w:eastAsia="Calibri" w:hAnsi="Arial" w:cs="Arial"/>
          <w:lang w:val="en-US"/>
        </w:rPr>
        <w:t>Cr</w:t>
      </w:r>
      <w:proofErr w:type="spellEnd"/>
      <w:r w:rsidRPr="00771727">
        <w:rPr>
          <w:rFonts w:ascii="Arial" w:eastAsia="Calibri" w:hAnsi="Arial" w:cs="Arial"/>
          <w:vertAlign w:val="subscript"/>
        </w:rPr>
        <w:t>3</w:t>
      </w:r>
      <w:proofErr w:type="spellStart"/>
      <w:r w:rsidRPr="00771727">
        <w:rPr>
          <w:rFonts w:ascii="Arial" w:eastAsia="Calibri" w:hAnsi="Arial" w:cs="Arial"/>
          <w:vertAlign w:val="subscript"/>
          <w:lang w:val="en-US"/>
        </w:rPr>
        <w:t>x</w:t>
      </w:r>
      <w:r w:rsidRPr="00771727">
        <w:rPr>
          <w:rFonts w:ascii="Arial" w:eastAsia="Calibri" w:hAnsi="Arial" w:cs="Arial"/>
          <w:lang w:val="en-US"/>
        </w:rPr>
        <w:t>O</w:t>
      </w:r>
      <w:proofErr w:type="spellEnd"/>
      <w:r w:rsidRPr="00771727">
        <w:rPr>
          <w:rFonts w:ascii="Arial" w:eastAsia="Calibri" w:hAnsi="Arial" w:cs="Arial"/>
          <w:vertAlign w:val="subscript"/>
        </w:rPr>
        <w:t>15-δ</w:t>
      </w:r>
      <w:r w:rsidRPr="00771727">
        <w:rPr>
          <w:rFonts w:ascii="Arial" w:eastAsia="Calibri" w:hAnsi="Arial" w:cs="Arial"/>
        </w:rPr>
        <w:t xml:space="preserve">  методом </w:t>
      </w:r>
      <w:proofErr w:type="gramStart"/>
      <w:r w:rsidRPr="00771727">
        <w:rPr>
          <w:rFonts w:ascii="Arial" w:eastAsia="Calibri" w:hAnsi="Arial" w:cs="Arial"/>
        </w:rPr>
        <w:t>импеданс-спектроскопии</w:t>
      </w:r>
      <w:proofErr w:type="gramEnd"/>
      <w:r w:rsidRPr="00771727">
        <w:rPr>
          <w:rFonts w:ascii="Arial" w:eastAsia="Calibri" w:hAnsi="Arial" w:cs="Arial"/>
        </w:rPr>
        <w:t>,  Письма о материалах, 2017 (Выйдет в декабре 2017 г).</w:t>
      </w:r>
    </w:p>
    <w:p w:rsidR="00771727" w:rsidRPr="00771727" w:rsidRDefault="00771727" w:rsidP="00771727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Arial" w:eastAsia="Calibri" w:hAnsi="Arial" w:cs="Arial"/>
        </w:rPr>
      </w:pPr>
      <w:r w:rsidRPr="00771727">
        <w:rPr>
          <w:rFonts w:ascii="Arial" w:eastAsia="Calibri" w:hAnsi="Arial" w:cs="Arial"/>
          <w:lang w:val="en-US"/>
        </w:rPr>
        <w:t xml:space="preserve">D.V. </w:t>
      </w:r>
      <w:proofErr w:type="spellStart"/>
      <w:r w:rsidRPr="00771727">
        <w:rPr>
          <w:rFonts w:ascii="Arial" w:eastAsia="Calibri" w:hAnsi="Arial" w:cs="Arial"/>
          <w:lang w:val="en-US"/>
        </w:rPr>
        <w:t>Tarabukin</w:t>
      </w:r>
      <w:proofErr w:type="spellEnd"/>
      <w:r w:rsidRPr="00771727">
        <w:rPr>
          <w:rFonts w:ascii="Arial" w:eastAsia="Calibri" w:hAnsi="Arial" w:cs="Arial"/>
          <w:lang w:val="en-US"/>
        </w:rPr>
        <w:t xml:space="preserve">, M.A. </w:t>
      </w:r>
      <w:proofErr w:type="spellStart"/>
      <w:r w:rsidRPr="00771727">
        <w:rPr>
          <w:rFonts w:ascii="Arial" w:eastAsia="Calibri" w:hAnsi="Arial" w:cs="Arial"/>
          <w:lang w:val="en-US"/>
        </w:rPr>
        <w:t>Torlopov</w:t>
      </w:r>
      <w:proofErr w:type="spellEnd"/>
      <w:r w:rsidRPr="00771727">
        <w:rPr>
          <w:rFonts w:ascii="Arial" w:eastAsia="Calibri" w:hAnsi="Arial" w:cs="Arial"/>
          <w:lang w:val="en-US"/>
        </w:rPr>
        <w:t xml:space="preserve">, T.N. </w:t>
      </w:r>
      <w:proofErr w:type="spellStart"/>
      <w:r w:rsidRPr="00771727">
        <w:rPr>
          <w:rFonts w:ascii="Arial" w:eastAsia="Calibri" w:hAnsi="Arial" w:cs="Arial"/>
          <w:lang w:val="en-US"/>
        </w:rPr>
        <w:t>Shchemelinina</w:t>
      </w:r>
      <w:proofErr w:type="spellEnd"/>
      <w:r w:rsidRPr="00771727">
        <w:rPr>
          <w:rFonts w:ascii="Arial" w:eastAsia="Calibri" w:hAnsi="Arial" w:cs="Arial"/>
          <w:lang w:val="en-US"/>
        </w:rPr>
        <w:t xml:space="preserve">, E.M. </w:t>
      </w:r>
      <w:proofErr w:type="spellStart"/>
      <w:r w:rsidRPr="00771727">
        <w:rPr>
          <w:rFonts w:ascii="Arial" w:eastAsia="Calibri" w:hAnsi="Arial" w:cs="Arial"/>
          <w:lang w:val="en-US"/>
        </w:rPr>
        <w:t>Anchugova</w:t>
      </w:r>
      <w:proofErr w:type="spellEnd"/>
      <w:r w:rsidRPr="00771727">
        <w:rPr>
          <w:rFonts w:ascii="Arial" w:eastAsia="Calibri" w:hAnsi="Arial" w:cs="Arial"/>
          <w:lang w:val="en-US"/>
        </w:rPr>
        <w:t xml:space="preserve">, N.N. </w:t>
      </w:r>
      <w:proofErr w:type="spellStart"/>
      <w:r w:rsidRPr="00771727">
        <w:rPr>
          <w:rFonts w:ascii="Arial" w:eastAsia="Calibri" w:hAnsi="Arial" w:cs="Arial"/>
          <w:lang w:val="en-US"/>
        </w:rPr>
        <w:t>Shergina</w:t>
      </w:r>
      <w:proofErr w:type="spellEnd"/>
      <w:r w:rsidRPr="00771727">
        <w:rPr>
          <w:rFonts w:ascii="Arial" w:eastAsia="Calibri" w:hAnsi="Arial" w:cs="Arial"/>
          <w:lang w:val="en-US"/>
        </w:rPr>
        <w:t xml:space="preserve">, E.I. </w:t>
      </w:r>
      <w:proofErr w:type="spellStart"/>
      <w:r w:rsidRPr="00771727">
        <w:rPr>
          <w:rFonts w:ascii="Arial" w:eastAsia="Calibri" w:hAnsi="Arial" w:cs="Arial"/>
          <w:lang w:val="en-US"/>
        </w:rPr>
        <w:t>Istomina</w:t>
      </w:r>
      <w:proofErr w:type="spellEnd"/>
      <w:r w:rsidRPr="00771727">
        <w:rPr>
          <w:rFonts w:ascii="Arial" w:eastAsia="Calibri" w:hAnsi="Arial" w:cs="Arial"/>
          <w:lang w:val="en-US"/>
        </w:rPr>
        <w:t xml:space="preserve">, V.A. </w:t>
      </w:r>
      <w:proofErr w:type="spellStart"/>
      <w:r w:rsidRPr="00771727">
        <w:rPr>
          <w:rFonts w:ascii="Arial" w:eastAsia="Calibri" w:hAnsi="Arial" w:cs="Arial"/>
          <w:lang w:val="en-US"/>
        </w:rPr>
        <w:t>Belyy</w:t>
      </w:r>
      <w:proofErr w:type="spellEnd"/>
      <w:r w:rsidRPr="00771727">
        <w:rPr>
          <w:rFonts w:ascii="Arial" w:eastAsia="Calibri" w:hAnsi="Arial" w:cs="Arial"/>
          <w:lang w:val="en-US"/>
        </w:rPr>
        <w:t xml:space="preserve"> // </w:t>
      </w:r>
      <w:proofErr w:type="spellStart"/>
      <w:r w:rsidRPr="00771727">
        <w:rPr>
          <w:rFonts w:ascii="Arial" w:eastAsia="Calibri" w:hAnsi="Arial" w:cs="Arial"/>
          <w:lang w:val="en-US"/>
        </w:rPr>
        <w:t>Biosorbents</w:t>
      </w:r>
      <w:proofErr w:type="spellEnd"/>
      <w:r w:rsidRPr="00771727">
        <w:rPr>
          <w:rFonts w:ascii="Arial" w:eastAsia="Calibri" w:hAnsi="Arial" w:cs="Arial"/>
          <w:lang w:val="en-US"/>
        </w:rPr>
        <w:t xml:space="preserve"> based on esterified starch carrying immobilized oil-degrading microorganisms // </w:t>
      </w:r>
      <w:r w:rsidRPr="00771727">
        <w:rPr>
          <w:rFonts w:ascii="Arial" w:eastAsia="Calibri" w:hAnsi="Arial" w:cs="Arial"/>
          <w:bCs/>
          <w:lang w:val="en-US"/>
        </w:rPr>
        <w:t>Journal of Biotechnology</w:t>
      </w:r>
      <w:r w:rsidRPr="00771727">
        <w:rPr>
          <w:rFonts w:ascii="Arial" w:eastAsia="Calibri" w:hAnsi="Arial" w:cs="Arial"/>
          <w:lang w:val="en-US"/>
        </w:rPr>
        <w:t xml:space="preserve">. 2017. vol. 260. pp. 31-37. </w:t>
      </w:r>
      <w:r w:rsidRPr="00771727">
        <w:rPr>
          <w:rFonts w:ascii="Arial" w:eastAsia="Calibri" w:hAnsi="Arial" w:cs="Arial"/>
          <w:bCs/>
          <w:lang w:val="en-US"/>
        </w:rPr>
        <w:t>Q</w:t>
      </w:r>
      <w:r w:rsidRPr="00771727">
        <w:rPr>
          <w:rFonts w:ascii="Arial" w:eastAsia="Calibri" w:hAnsi="Arial" w:cs="Arial"/>
          <w:bCs/>
        </w:rPr>
        <w:t>1 (</w:t>
      </w:r>
      <w:r w:rsidRPr="00771727">
        <w:rPr>
          <w:rFonts w:ascii="Arial" w:eastAsia="Calibri" w:hAnsi="Arial" w:cs="Arial"/>
          <w:bCs/>
          <w:lang w:val="en-US"/>
        </w:rPr>
        <w:t>IF</w:t>
      </w:r>
      <w:r w:rsidRPr="00771727">
        <w:rPr>
          <w:rFonts w:ascii="Arial" w:eastAsia="Calibri" w:hAnsi="Arial" w:cs="Arial"/>
          <w:bCs/>
        </w:rPr>
        <w:t xml:space="preserve"> = 2.599)</w:t>
      </w:r>
    </w:p>
    <w:p w:rsidR="00771727" w:rsidRPr="00771727" w:rsidRDefault="00771727" w:rsidP="00771727">
      <w:pPr>
        <w:spacing w:before="60" w:after="0" w:line="240" w:lineRule="auto"/>
        <w:ind w:firstLine="709"/>
        <w:jc w:val="both"/>
        <w:rPr>
          <w:rFonts w:ascii="Arial" w:eastAsia="Calibri" w:hAnsi="Arial" w:cs="Arial"/>
          <w:b/>
        </w:rPr>
      </w:pPr>
    </w:p>
    <w:p w:rsidR="00771727" w:rsidRPr="00771727" w:rsidRDefault="00771727" w:rsidP="00771727">
      <w:pPr>
        <w:spacing w:before="60" w:after="0" w:line="240" w:lineRule="auto"/>
        <w:ind w:left="714" w:hanging="357"/>
        <w:jc w:val="both"/>
        <w:rPr>
          <w:rFonts w:ascii="Arial" w:eastAsia="Calibri" w:hAnsi="Arial" w:cs="Arial"/>
          <w:b/>
        </w:rPr>
      </w:pPr>
      <w:r w:rsidRPr="00771727">
        <w:rPr>
          <w:rFonts w:ascii="Arial" w:eastAsia="Calibri" w:hAnsi="Arial" w:cs="Arial"/>
          <w:b/>
        </w:rPr>
        <w:t>Статьи в сборниках</w:t>
      </w:r>
    </w:p>
    <w:p w:rsidR="00771727" w:rsidRPr="00771727" w:rsidRDefault="00771727" w:rsidP="00771727">
      <w:pPr>
        <w:numPr>
          <w:ilvl w:val="0"/>
          <w:numId w:val="4"/>
        </w:numPr>
        <w:spacing w:before="60" w:after="0" w:line="240" w:lineRule="auto"/>
        <w:contextualSpacing/>
        <w:jc w:val="both"/>
        <w:rPr>
          <w:rFonts w:ascii="Arial" w:eastAsia="Calibri" w:hAnsi="Arial" w:cs="Arial"/>
          <w:bCs/>
          <w:lang w:val="en-US"/>
        </w:rPr>
      </w:pPr>
      <w:r w:rsidRPr="00771727">
        <w:rPr>
          <w:rFonts w:ascii="Arial" w:eastAsia="Calibri" w:hAnsi="Arial" w:cs="Arial"/>
        </w:rPr>
        <w:t>Рябков</w:t>
      </w:r>
      <w:r w:rsidRPr="00771727">
        <w:rPr>
          <w:rFonts w:ascii="Arial" w:eastAsia="Calibri" w:hAnsi="Arial" w:cs="Arial"/>
          <w:lang w:val="en-US"/>
        </w:rPr>
        <w:t xml:space="preserve"> </w:t>
      </w:r>
      <w:r w:rsidRPr="00771727">
        <w:rPr>
          <w:rFonts w:ascii="Arial" w:eastAsia="Calibri" w:hAnsi="Arial" w:cs="Arial"/>
        </w:rPr>
        <w:t>Ю</w:t>
      </w:r>
      <w:r w:rsidRPr="00771727">
        <w:rPr>
          <w:rFonts w:ascii="Arial" w:eastAsia="Calibri" w:hAnsi="Arial" w:cs="Arial"/>
          <w:lang w:val="en-US"/>
        </w:rPr>
        <w:t>.</w:t>
      </w:r>
      <w:r w:rsidRPr="00771727">
        <w:rPr>
          <w:rFonts w:ascii="Arial" w:eastAsia="Calibri" w:hAnsi="Arial" w:cs="Arial"/>
        </w:rPr>
        <w:t>И</w:t>
      </w:r>
      <w:r w:rsidRPr="00771727">
        <w:rPr>
          <w:rFonts w:ascii="Arial" w:eastAsia="Calibri" w:hAnsi="Arial" w:cs="Arial"/>
          <w:lang w:val="en-US"/>
        </w:rPr>
        <w:t xml:space="preserve">., </w:t>
      </w:r>
      <w:r w:rsidRPr="00771727">
        <w:rPr>
          <w:rFonts w:ascii="Arial" w:eastAsia="Calibri" w:hAnsi="Arial" w:cs="Arial"/>
        </w:rPr>
        <w:t>Назарова</w:t>
      </w:r>
      <w:r w:rsidRPr="00771727">
        <w:rPr>
          <w:rFonts w:ascii="Arial" w:eastAsia="Calibri" w:hAnsi="Arial" w:cs="Arial"/>
          <w:lang w:val="en-US"/>
        </w:rPr>
        <w:t xml:space="preserve"> </w:t>
      </w:r>
      <w:r w:rsidRPr="00771727">
        <w:rPr>
          <w:rFonts w:ascii="Arial" w:eastAsia="Calibri" w:hAnsi="Arial" w:cs="Arial"/>
        </w:rPr>
        <w:t>Л</w:t>
      </w:r>
      <w:r w:rsidRPr="00771727">
        <w:rPr>
          <w:rFonts w:ascii="Arial" w:eastAsia="Calibri" w:hAnsi="Arial" w:cs="Arial"/>
          <w:lang w:val="en-US"/>
        </w:rPr>
        <w:t>.</w:t>
      </w:r>
      <w:r w:rsidRPr="00771727">
        <w:rPr>
          <w:rFonts w:ascii="Arial" w:eastAsia="Calibri" w:hAnsi="Arial" w:cs="Arial"/>
        </w:rPr>
        <w:t>Ю</w:t>
      </w:r>
      <w:r w:rsidRPr="00771727">
        <w:rPr>
          <w:rFonts w:ascii="Arial" w:eastAsia="Calibri" w:hAnsi="Arial" w:cs="Arial"/>
          <w:lang w:val="en-US"/>
        </w:rPr>
        <w:t xml:space="preserve">., </w:t>
      </w:r>
      <w:proofErr w:type="spellStart"/>
      <w:r w:rsidRPr="00771727">
        <w:rPr>
          <w:rFonts w:ascii="Arial" w:eastAsia="Calibri" w:hAnsi="Arial" w:cs="Arial"/>
        </w:rPr>
        <w:t>Ринкевич</w:t>
      </w:r>
      <w:proofErr w:type="spellEnd"/>
      <w:r w:rsidRPr="00771727">
        <w:rPr>
          <w:rFonts w:ascii="Arial" w:eastAsia="Calibri" w:hAnsi="Arial" w:cs="Arial"/>
          <w:lang w:val="en-US"/>
        </w:rPr>
        <w:t xml:space="preserve"> </w:t>
      </w:r>
      <w:r w:rsidRPr="00771727">
        <w:rPr>
          <w:rFonts w:ascii="Arial" w:eastAsia="Calibri" w:hAnsi="Arial" w:cs="Arial"/>
        </w:rPr>
        <w:t>А</w:t>
      </w:r>
      <w:r w:rsidRPr="00771727">
        <w:rPr>
          <w:rFonts w:ascii="Arial" w:eastAsia="Calibri" w:hAnsi="Arial" w:cs="Arial"/>
          <w:lang w:val="en-US"/>
        </w:rPr>
        <w:t>.</w:t>
      </w:r>
      <w:r w:rsidRPr="00771727">
        <w:rPr>
          <w:rFonts w:ascii="Arial" w:eastAsia="Calibri" w:hAnsi="Arial" w:cs="Arial"/>
        </w:rPr>
        <w:t>Б</w:t>
      </w:r>
      <w:r w:rsidRPr="00771727">
        <w:rPr>
          <w:rFonts w:ascii="Arial" w:eastAsia="Calibri" w:hAnsi="Arial" w:cs="Arial"/>
          <w:lang w:val="en-US"/>
        </w:rPr>
        <w:t xml:space="preserve">. «Genesis, structure and modern methods of dolomite processing» // </w:t>
      </w:r>
      <w:r w:rsidRPr="00771727">
        <w:rPr>
          <w:rFonts w:ascii="Arial" w:eastAsia="Calibri" w:hAnsi="Arial" w:cs="Arial"/>
        </w:rPr>
        <w:t>глава</w:t>
      </w:r>
      <w:r w:rsidRPr="00771727">
        <w:rPr>
          <w:rFonts w:ascii="Arial" w:eastAsia="Calibri" w:hAnsi="Arial" w:cs="Arial"/>
          <w:lang w:val="en-US"/>
        </w:rPr>
        <w:t xml:space="preserve"> </w:t>
      </w:r>
      <w:r w:rsidRPr="00771727">
        <w:rPr>
          <w:rFonts w:ascii="Arial" w:eastAsia="Calibri" w:hAnsi="Arial" w:cs="Arial"/>
        </w:rPr>
        <w:t>в</w:t>
      </w:r>
      <w:r w:rsidRPr="00771727">
        <w:rPr>
          <w:rFonts w:ascii="Arial" w:eastAsia="Calibri" w:hAnsi="Arial" w:cs="Arial"/>
          <w:lang w:val="en-US"/>
        </w:rPr>
        <w:t xml:space="preserve"> </w:t>
      </w:r>
      <w:r w:rsidRPr="00771727">
        <w:rPr>
          <w:rFonts w:ascii="Arial" w:eastAsia="Calibri" w:hAnsi="Arial" w:cs="Arial"/>
        </w:rPr>
        <w:t>монографии</w:t>
      </w:r>
      <w:r w:rsidRPr="00771727">
        <w:rPr>
          <w:rFonts w:ascii="Arial" w:eastAsia="Calibri" w:hAnsi="Arial" w:cs="Arial"/>
          <w:lang w:val="en-US"/>
        </w:rPr>
        <w:t xml:space="preserve"> «Dolomite: formation, characteristics and environmental impact», </w:t>
      </w:r>
      <w:r w:rsidRPr="00771727">
        <w:rPr>
          <w:rFonts w:ascii="Arial" w:eastAsia="Calibri" w:hAnsi="Arial" w:cs="Arial"/>
        </w:rPr>
        <w:t>с</w:t>
      </w:r>
      <w:r w:rsidRPr="00771727">
        <w:rPr>
          <w:rFonts w:ascii="Arial" w:eastAsia="Calibri" w:hAnsi="Arial" w:cs="Arial"/>
          <w:lang w:val="en-US"/>
        </w:rPr>
        <w:t>.</w:t>
      </w:r>
      <w:r w:rsidRPr="00771727">
        <w:rPr>
          <w:rFonts w:ascii="Arial" w:eastAsia="Calibri" w:hAnsi="Arial" w:cs="Arial"/>
        </w:rPr>
        <w:t>с</w:t>
      </w:r>
      <w:r w:rsidRPr="00771727">
        <w:rPr>
          <w:rFonts w:ascii="Arial" w:eastAsia="Calibri" w:hAnsi="Arial" w:cs="Arial"/>
          <w:lang w:val="en-US"/>
        </w:rPr>
        <w:t xml:space="preserve">.187-220. </w:t>
      </w:r>
      <w:r w:rsidRPr="00771727">
        <w:rPr>
          <w:rFonts w:ascii="Arial" w:eastAsia="Calibri" w:hAnsi="Arial" w:cs="Arial"/>
        </w:rPr>
        <w:t>Сборник</w:t>
      </w:r>
      <w:r w:rsidRPr="00771727">
        <w:rPr>
          <w:rFonts w:ascii="Arial" w:eastAsia="Calibri" w:hAnsi="Arial" w:cs="Arial"/>
          <w:lang w:val="en-US"/>
        </w:rPr>
        <w:t xml:space="preserve"> </w:t>
      </w:r>
      <w:r w:rsidRPr="00771727">
        <w:rPr>
          <w:rFonts w:ascii="Arial" w:eastAsia="Calibri" w:hAnsi="Arial" w:cs="Arial"/>
        </w:rPr>
        <w:t>издательства</w:t>
      </w:r>
      <w:r w:rsidRPr="00771727">
        <w:rPr>
          <w:rFonts w:ascii="Arial" w:eastAsia="Calibri" w:hAnsi="Arial" w:cs="Arial"/>
          <w:lang w:val="en-US"/>
        </w:rPr>
        <w:t xml:space="preserve"> NOVA Science Publisher, Inc., ISBN 9781536107807.</w:t>
      </w:r>
    </w:p>
    <w:p w:rsidR="00771727" w:rsidRPr="00771727" w:rsidRDefault="00771727" w:rsidP="00771727">
      <w:pPr>
        <w:spacing w:before="60" w:after="0" w:line="240" w:lineRule="auto"/>
        <w:ind w:firstLine="709"/>
        <w:jc w:val="both"/>
        <w:rPr>
          <w:rFonts w:ascii="Arial" w:eastAsia="Calibri" w:hAnsi="Arial" w:cs="Arial"/>
          <w:b/>
          <w:lang w:val="en-US"/>
        </w:rPr>
      </w:pPr>
    </w:p>
    <w:p w:rsidR="00771727" w:rsidRPr="00771727" w:rsidRDefault="00771727" w:rsidP="00771727">
      <w:pPr>
        <w:spacing w:before="60" w:after="0" w:line="240" w:lineRule="auto"/>
        <w:ind w:left="714" w:hanging="357"/>
        <w:jc w:val="both"/>
        <w:rPr>
          <w:rFonts w:ascii="Arial" w:eastAsia="Calibri" w:hAnsi="Arial" w:cs="Arial"/>
          <w:b/>
        </w:rPr>
      </w:pPr>
      <w:r w:rsidRPr="00771727">
        <w:rPr>
          <w:rFonts w:ascii="Arial" w:eastAsia="Calibri" w:hAnsi="Arial" w:cs="Arial"/>
          <w:b/>
        </w:rPr>
        <w:t>Тезисы и труды научных конференций</w:t>
      </w:r>
    </w:p>
    <w:p w:rsidR="00771727" w:rsidRPr="00771727" w:rsidRDefault="00771727" w:rsidP="0077172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ascii="Arial" w:eastAsia="Calibri" w:hAnsi="Arial" w:cs="Arial"/>
          <w:color w:val="000000"/>
        </w:rPr>
      </w:pPr>
      <w:r w:rsidRPr="00771727">
        <w:rPr>
          <w:rFonts w:ascii="Arial" w:eastAsia="Calibri" w:hAnsi="Arial" w:cs="Arial"/>
          <w:color w:val="000000"/>
        </w:rPr>
        <w:t xml:space="preserve">Беляев И.М. Истомина Е.И., Истомин П.В Керамика на основе химически модифицированных порошков </w:t>
      </w:r>
      <w:proofErr w:type="spellStart"/>
      <w:r w:rsidRPr="00771727">
        <w:rPr>
          <w:rFonts w:ascii="Arial" w:eastAsia="Calibri" w:hAnsi="Arial" w:cs="Arial"/>
          <w:color w:val="000000"/>
        </w:rPr>
        <w:t>TaC</w:t>
      </w:r>
      <w:proofErr w:type="spellEnd"/>
      <w:r w:rsidRPr="00771727">
        <w:rPr>
          <w:rFonts w:ascii="Arial" w:eastAsia="Calibri" w:hAnsi="Arial" w:cs="Arial"/>
          <w:color w:val="000000"/>
        </w:rPr>
        <w:t xml:space="preserve">. VII Международная конференция «Деформация и разрушение материалов и </w:t>
      </w:r>
      <w:proofErr w:type="spellStart"/>
      <w:r w:rsidRPr="00771727">
        <w:rPr>
          <w:rFonts w:ascii="Arial" w:eastAsia="Calibri" w:hAnsi="Arial" w:cs="Arial"/>
          <w:color w:val="000000"/>
        </w:rPr>
        <w:t>наноматериалов</w:t>
      </w:r>
      <w:proofErr w:type="spellEnd"/>
      <w:r w:rsidRPr="00771727">
        <w:rPr>
          <w:rFonts w:ascii="Arial" w:eastAsia="Calibri" w:hAnsi="Arial" w:cs="Arial"/>
          <w:color w:val="000000"/>
        </w:rPr>
        <w:t>». Москва. 7-10 ноября 2017 г./ Сборник материалов. – М: ИМЕТ РАН, 2017, С. 530.</w:t>
      </w:r>
    </w:p>
    <w:p w:rsidR="00771727" w:rsidRPr="00771727" w:rsidRDefault="00771727" w:rsidP="0077172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Calibri" w:hAnsi="Arial" w:cs="Arial"/>
          <w:color w:val="000000"/>
        </w:rPr>
      </w:pPr>
      <w:proofErr w:type="spellStart"/>
      <w:r w:rsidRPr="00771727">
        <w:rPr>
          <w:rFonts w:ascii="Arial" w:eastAsia="Calibri" w:hAnsi="Arial" w:cs="Arial"/>
          <w:color w:val="000000"/>
          <w:lang w:val="en-US"/>
        </w:rPr>
        <w:t>Vaseneva</w:t>
      </w:r>
      <w:proofErr w:type="spellEnd"/>
      <w:r w:rsidRPr="00771727">
        <w:rPr>
          <w:rFonts w:ascii="Arial" w:eastAsia="Calibri" w:hAnsi="Arial" w:cs="Arial"/>
          <w:color w:val="000000"/>
          <w:lang w:val="en-US"/>
        </w:rPr>
        <w:t xml:space="preserve"> I.N., </w:t>
      </w:r>
      <w:proofErr w:type="spellStart"/>
      <w:r w:rsidRPr="00771727">
        <w:rPr>
          <w:rFonts w:ascii="Arial" w:eastAsia="Calibri" w:hAnsi="Arial" w:cs="Arial"/>
          <w:color w:val="000000"/>
          <w:lang w:val="en-US"/>
        </w:rPr>
        <w:t>Sherbakova</w:t>
      </w:r>
      <w:proofErr w:type="spellEnd"/>
      <w:r w:rsidRPr="00771727">
        <w:rPr>
          <w:rFonts w:ascii="Arial" w:eastAsia="Calibri" w:hAnsi="Arial" w:cs="Arial"/>
          <w:color w:val="000000"/>
          <w:lang w:val="en-US"/>
        </w:rPr>
        <w:t xml:space="preserve"> T.P. INFLUENCE OF NANO-SIZED SILICON DIOXIDE RECEIVED FROM VEGETABLE WASTE ON DURABILITY OF EPOXY COMPOSITES. Modern problems of polymer science. Abstracts 13 International </w:t>
      </w:r>
      <w:proofErr w:type="gramStart"/>
      <w:r w:rsidRPr="00771727">
        <w:rPr>
          <w:rFonts w:ascii="Arial" w:eastAsia="Calibri" w:hAnsi="Arial" w:cs="Arial"/>
          <w:color w:val="000000"/>
          <w:lang w:val="en-US"/>
        </w:rPr>
        <w:t>conference</w:t>
      </w:r>
      <w:proofErr w:type="gramEnd"/>
      <w:r w:rsidRPr="00771727">
        <w:rPr>
          <w:rFonts w:ascii="Arial" w:eastAsia="Calibri" w:hAnsi="Arial" w:cs="Arial"/>
          <w:color w:val="000000"/>
          <w:lang w:val="en-US"/>
        </w:rPr>
        <w:t xml:space="preserve"> of young scientists. Sankt</w:t>
      </w:r>
      <w:r w:rsidRPr="00771727">
        <w:rPr>
          <w:rFonts w:ascii="Arial" w:eastAsia="Calibri" w:hAnsi="Arial" w:cs="Arial"/>
          <w:color w:val="000000"/>
        </w:rPr>
        <w:t>-</w:t>
      </w:r>
      <w:proofErr w:type="spellStart"/>
      <w:r w:rsidRPr="00771727">
        <w:rPr>
          <w:rFonts w:ascii="Arial" w:eastAsia="Calibri" w:hAnsi="Arial" w:cs="Arial"/>
          <w:color w:val="000000"/>
          <w:lang w:val="en-US"/>
        </w:rPr>
        <w:t>Peterburg</w:t>
      </w:r>
      <w:proofErr w:type="spellEnd"/>
      <w:r w:rsidRPr="00771727">
        <w:rPr>
          <w:rFonts w:ascii="Arial" w:eastAsia="Calibri" w:hAnsi="Arial" w:cs="Arial"/>
          <w:color w:val="000000"/>
        </w:rPr>
        <w:t xml:space="preserve"> 2017. </w:t>
      </w:r>
      <w:r w:rsidRPr="00771727">
        <w:rPr>
          <w:rFonts w:ascii="Arial" w:eastAsia="Calibri" w:hAnsi="Arial" w:cs="Arial"/>
          <w:color w:val="000000"/>
          <w:lang w:val="en-US"/>
        </w:rPr>
        <w:t>P</w:t>
      </w:r>
      <w:r w:rsidRPr="00771727">
        <w:rPr>
          <w:rFonts w:ascii="Arial" w:eastAsia="Calibri" w:hAnsi="Arial" w:cs="Arial"/>
          <w:color w:val="000000"/>
        </w:rPr>
        <w:t>. (13-я Международная Санкт-Петербургская Конференция Молодых Учёных «СОВРЕМЕННЫЕ ПРОБЛЕМЫ НАУКИ О ПОЛИМЕРАХ» 13-16 ноября 2017 г.)</w:t>
      </w:r>
    </w:p>
    <w:p w:rsidR="00771727" w:rsidRPr="00771727" w:rsidRDefault="00771727" w:rsidP="00771727">
      <w:pPr>
        <w:numPr>
          <w:ilvl w:val="0"/>
          <w:numId w:val="1"/>
        </w:numPr>
        <w:spacing w:before="60" w:after="0" w:line="240" w:lineRule="auto"/>
        <w:ind w:left="720"/>
        <w:jc w:val="both"/>
        <w:rPr>
          <w:rFonts w:ascii="Arial" w:eastAsia="Calibri" w:hAnsi="Arial" w:cs="Arial"/>
        </w:rPr>
      </w:pPr>
      <w:r w:rsidRPr="00771727">
        <w:rPr>
          <w:rFonts w:ascii="Arial" w:eastAsia="Calibri" w:hAnsi="Arial" w:cs="Arial"/>
        </w:rPr>
        <w:lastRenderedPageBreak/>
        <w:t xml:space="preserve">Истомин П.В., </w:t>
      </w:r>
      <w:proofErr w:type="spellStart"/>
      <w:r w:rsidRPr="00771727">
        <w:rPr>
          <w:rFonts w:ascii="Arial" w:eastAsia="Calibri" w:hAnsi="Arial" w:cs="Arial"/>
        </w:rPr>
        <w:t>Надуткин</w:t>
      </w:r>
      <w:proofErr w:type="spellEnd"/>
      <w:r w:rsidRPr="00771727">
        <w:rPr>
          <w:rFonts w:ascii="Arial" w:eastAsia="Calibri" w:hAnsi="Arial" w:cs="Arial"/>
        </w:rPr>
        <w:t xml:space="preserve"> А.В., </w:t>
      </w:r>
      <w:proofErr w:type="spellStart"/>
      <w:r w:rsidRPr="00771727">
        <w:rPr>
          <w:rFonts w:ascii="Arial" w:eastAsia="Calibri" w:hAnsi="Arial" w:cs="Arial"/>
        </w:rPr>
        <w:t>Грасс</w:t>
      </w:r>
      <w:proofErr w:type="spellEnd"/>
      <w:r w:rsidRPr="00771727">
        <w:rPr>
          <w:rFonts w:ascii="Arial" w:eastAsia="Calibri" w:hAnsi="Arial" w:cs="Arial"/>
        </w:rPr>
        <w:t xml:space="preserve"> В.Э., Истомина Е.И. </w:t>
      </w:r>
      <w:r w:rsidRPr="00771727">
        <w:rPr>
          <w:rFonts w:ascii="Arial" w:eastAsia="Calibri" w:hAnsi="Arial" w:cs="Arial"/>
          <w:b/>
          <w:bCs/>
        </w:rPr>
        <w:t xml:space="preserve">  </w:t>
      </w:r>
      <w:r w:rsidRPr="00771727">
        <w:rPr>
          <w:rFonts w:ascii="Arial" w:eastAsia="Calibri" w:hAnsi="Arial" w:cs="Arial"/>
        </w:rPr>
        <w:t xml:space="preserve"> </w:t>
      </w:r>
      <w:r w:rsidRPr="00771727">
        <w:rPr>
          <w:rFonts w:ascii="Arial" w:eastAsia="Calibri" w:hAnsi="Arial" w:cs="Arial"/>
          <w:b/>
          <w:bCs/>
        </w:rPr>
        <w:t xml:space="preserve">Синтез </w:t>
      </w:r>
      <w:proofErr w:type="spellStart"/>
      <w:r w:rsidRPr="00771727">
        <w:rPr>
          <w:rFonts w:ascii="Arial" w:eastAsia="Calibri" w:hAnsi="Arial" w:cs="Arial"/>
          <w:b/>
          <w:bCs/>
        </w:rPr>
        <w:t>керамоматричных</w:t>
      </w:r>
      <w:proofErr w:type="spellEnd"/>
      <w:r w:rsidRPr="00771727">
        <w:rPr>
          <w:rFonts w:ascii="Arial" w:eastAsia="Calibri" w:hAnsi="Arial" w:cs="Arial"/>
          <w:b/>
          <w:bCs/>
        </w:rPr>
        <w:t xml:space="preserve"> композитов </w:t>
      </w:r>
      <w:r w:rsidRPr="00771727">
        <w:rPr>
          <w:rFonts w:ascii="Arial" w:eastAsia="Calibri" w:hAnsi="Arial" w:cs="Arial"/>
          <w:b/>
          <w:bCs/>
          <w:lang w:val="en-US"/>
        </w:rPr>
        <w:t>Ti</w:t>
      </w:r>
      <w:r w:rsidRPr="00771727">
        <w:rPr>
          <w:rFonts w:ascii="Arial" w:eastAsia="Calibri" w:hAnsi="Arial" w:cs="Arial"/>
          <w:b/>
          <w:bCs/>
          <w:vertAlign w:val="subscript"/>
        </w:rPr>
        <w:t>3</w:t>
      </w:r>
      <w:proofErr w:type="spellStart"/>
      <w:r w:rsidRPr="00771727">
        <w:rPr>
          <w:rFonts w:ascii="Arial" w:eastAsia="Calibri" w:hAnsi="Arial" w:cs="Arial"/>
          <w:b/>
          <w:bCs/>
          <w:lang w:val="en-US"/>
        </w:rPr>
        <w:t>SiC</w:t>
      </w:r>
      <w:proofErr w:type="spellEnd"/>
      <w:r w:rsidRPr="00771727">
        <w:rPr>
          <w:rFonts w:ascii="Arial" w:eastAsia="Calibri" w:hAnsi="Arial" w:cs="Arial"/>
          <w:b/>
          <w:bCs/>
          <w:vertAlign w:val="subscript"/>
        </w:rPr>
        <w:t>2</w:t>
      </w:r>
      <w:r w:rsidRPr="00771727">
        <w:rPr>
          <w:rFonts w:ascii="Arial" w:eastAsia="Calibri" w:hAnsi="Arial" w:cs="Arial"/>
          <w:b/>
          <w:bCs/>
        </w:rPr>
        <w:t>/</w:t>
      </w:r>
      <w:proofErr w:type="spellStart"/>
      <w:r w:rsidRPr="00771727">
        <w:rPr>
          <w:rFonts w:ascii="Arial" w:eastAsia="Calibri" w:hAnsi="Arial" w:cs="Arial"/>
          <w:b/>
          <w:bCs/>
          <w:lang w:val="en-US"/>
        </w:rPr>
        <w:t>SiC</w:t>
      </w:r>
      <w:proofErr w:type="spellEnd"/>
      <w:r w:rsidRPr="00771727">
        <w:rPr>
          <w:rFonts w:ascii="Arial" w:eastAsia="Calibri" w:hAnsi="Arial" w:cs="Arial"/>
          <w:b/>
          <w:bCs/>
        </w:rPr>
        <w:t xml:space="preserve"> с мультиканальной структурой </w:t>
      </w:r>
      <w:r w:rsidRPr="00771727">
        <w:rPr>
          <w:rFonts w:ascii="Arial" w:eastAsia="Calibri" w:hAnsi="Arial" w:cs="Arial"/>
          <w:bCs/>
        </w:rPr>
        <w:t>//</w:t>
      </w:r>
      <w:r w:rsidRPr="00771727">
        <w:rPr>
          <w:rFonts w:ascii="Arial" w:eastAsia="Calibri" w:hAnsi="Arial" w:cs="Arial"/>
        </w:rPr>
        <w:t xml:space="preserve"> </w:t>
      </w:r>
      <w:r w:rsidRPr="00771727">
        <w:rPr>
          <w:rFonts w:ascii="Arial" w:eastAsia="Calibri" w:hAnsi="Arial" w:cs="Arial"/>
          <w:i/>
          <w:iCs/>
        </w:rPr>
        <w:t xml:space="preserve">Ежегодник Института химии Коми НЦ </w:t>
      </w:r>
      <w:proofErr w:type="spellStart"/>
      <w:r w:rsidRPr="00771727">
        <w:rPr>
          <w:rFonts w:ascii="Arial" w:eastAsia="Calibri" w:hAnsi="Arial" w:cs="Arial"/>
          <w:i/>
          <w:iCs/>
        </w:rPr>
        <w:t>УрО</w:t>
      </w:r>
      <w:proofErr w:type="spellEnd"/>
      <w:r w:rsidRPr="00771727">
        <w:rPr>
          <w:rFonts w:ascii="Arial" w:eastAsia="Calibri" w:hAnsi="Arial" w:cs="Arial"/>
          <w:i/>
          <w:iCs/>
        </w:rPr>
        <w:t xml:space="preserve"> РАН. </w:t>
      </w:r>
      <w:r w:rsidRPr="00771727">
        <w:rPr>
          <w:rFonts w:ascii="Arial" w:eastAsia="Calibri" w:hAnsi="Arial" w:cs="Arial"/>
        </w:rPr>
        <w:t xml:space="preserve">Сыктывкар: ИХ Коми НЦ </w:t>
      </w:r>
      <w:proofErr w:type="spellStart"/>
      <w:r w:rsidRPr="00771727">
        <w:rPr>
          <w:rFonts w:ascii="Arial" w:eastAsia="Calibri" w:hAnsi="Arial" w:cs="Arial"/>
        </w:rPr>
        <w:t>УрО</w:t>
      </w:r>
      <w:proofErr w:type="spellEnd"/>
      <w:r w:rsidRPr="00771727">
        <w:rPr>
          <w:rFonts w:ascii="Arial" w:eastAsia="Calibri" w:hAnsi="Arial" w:cs="Arial"/>
        </w:rPr>
        <w:t xml:space="preserve"> РАН, 2017. С. 87–91. </w:t>
      </w:r>
    </w:p>
    <w:p w:rsidR="00771727" w:rsidRPr="00771727" w:rsidRDefault="00771727" w:rsidP="0077172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Calibri" w:hAnsi="Arial" w:cs="Arial"/>
          <w:color w:val="000000"/>
        </w:rPr>
      </w:pPr>
      <w:r w:rsidRPr="00771727">
        <w:rPr>
          <w:rFonts w:ascii="Arial" w:eastAsia="Calibri" w:hAnsi="Arial" w:cs="Arial"/>
          <w:color w:val="000000"/>
        </w:rPr>
        <w:t xml:space="preserve">Истомина Е.И., Истомин П.В., </w:t>
      </w:r>
      <w:proofErr w:type="spellStart"/>
      <w:r w:rsidRPr="00771727">
        <w:rPr>
          <w:rFonts w:ascii="Arial" w:eastAsia="Calibri" w:hAnsi="Arial" w:cs="Arial"/>
          <w:color w:val="000000"/>
        </w:rPr>
        <w:t>Надуткин</w:t>
      </w:r>
      <w:proofErr w:type="spellEnd"/>
      <w:r w:rsidRPr="00771727">
        <w:rPr>
          <w:rFonts w:ascii="Arial" w:eastAsia="Calibri" w:hAnsi="Arial" w:cs="Arial"/>
          <w:color w:val="000000"/>
        </w:rPr>
        <w:t xml:space="preserve"> А.В., </w:t>
      </w:r>
      <w:proofErr w:type="spellStart"/>
      <w:r w:rsidRPr="00771727">
        <w:rPr>
          <w:rFonts w:ascii="Arial" w:eastAsia="Calibri" w:hAnsi="Arial" w:cs="Arial"/>
          <w:color w:val="000000"/>
        </w:rPr>
        <w:t>Грасс</w:t>
      </w:r>
      <w:proofErr w:type="spellEnd"/>
      <w:r w:rsidRPr="00771727">
        <w:rPr>
          <w:rFonts w:ascii="Arial" w:eastAsia="Calibri" w:hAnsi="Arial" w:cs="Arial"/>
          <w:color w:val="000000"/>
        </w:rPr>
        <w:t xml:space="preserve"> В.Э., Каплан М.А., Леонов В.А. Керамика на основе MAX фаз Ti</w:t>
      </w:r>
      <w:r w:rsidRPr="00771727">
        <w:rPr>
          <w:rFonts w:ascii="Arial" w:eastAsia="Calibri" w:hAnsi="Arial" w:cs="Arial"/>
          <w:color w:val="000000"/>
          <w:vertAlign w:val="subscript"/>
        </w:rPr>
        <w:t>4</w:t>
      </w:r>
      <w:r w:rsidRPr="00771727">
        <w:rPr>
          <w:rFonts w:ascii="Arial" w:eastAsia="Calibri" w:hAnsi="Arial" w:cs="Arial"/>
          <w:color w:val="000000"/>
        </w:rPr>
        <w:t>SiC</w:t>
      </w:r>
      <w:r w:rsidRPr="00771727">
        <w:rPr>
          <w:rFonts w:ascii="Arial" w:eastAsia="Calibri" w:hAnsi="Arial" w:cs="Arial"/>
          <w:color w:val="000000"/>
          <w:vertAlign w:val="subscript"/>
        </w:rPr>
        <w:t>3</w:t>
      </w:r>
      <w:r w:rsidRPr="00771727">
        <w:rPr>
          <w:rFonts w:ascii="Arial" w:eastAsia="Calibri" w:hAnsi="Arial" w:cs="Arial"/>
          <w:color w:val="000000"/>
        </w:rPr>
        <w:t xml:space="preserve"> и Ti</w:t>
      </w:r>
      <w:r w:rsidRPr="00771727">
        <w:rPr>
          <w:rFonts w:ascii="Arial" w:eastAsia="Calibri" w:hAnsi="Arial" w:cs="Arial"/>
          <w:color w:val="000000"/>
          <w:vertAlign w:val="subscript"/>
        </w:rPr>
        <w:t>3</w:t>
      </w:r>
      <w:r w:rsidRPr="00771727">
        <w:rPr>
          <w:rFonts w:ascii="Arial" w:eastAsia="Calibri" w:hAnsi="Arial" w:cs="Arial"/>
          <w:color w:val="000000"/>
        </w:rPr>
        <w:t>SiC</w:t>
      </w:r>
      <w:r w:rsidRPr="00771727">
        <w:rPr>
          <w:rFonts w:ascii="Arial" w:eastAsia="Calibri" w:hAnsi="Arial" w:cs="Arial"/>
          <w:color w:val="000000"/>
          <w:vertAlign w:val="subscript"/>
        </w:rPr>
        <w:t>2</w:t>
      </w:r>
      <w:r w:rsidRPr="00771727">
        <w:rPr>
          <w:rFonts w:ascii="Arial" w:eastAsia="Calibri" w:hAnsi="Arial" w:cs="Arial"/>
          <w:color w:val="000000"/>
        </w:rPr>
        <w:t xml:space="preserve">./ Тезисы докладов VII международной конференции "Деформация и разрушение материалов и </w:t>
      </w:r>
      <w:proofErr w:type="spellStart"/>
      <w:r w:rsidRPr="00771727">
        <w:rPr>
          <w:rFonts w:ascii="Arial" w:eastAsia="Calibri" w:hAnsi="Arial" w:cs="Arial"/>
          <w:color w:val="000000"/>
        </w:rPr>
        <w:t>наноматериалов</w:t>
      </w:r>
      <w:proofErr w:type="spellEnd"/>
      <w:r w:rsidRPr="00771727">
        <w:rPr>
          <w:rFonts w:ascii="Arial" w:eastAsia="Calibri" w:hAnsi="Arial" w:cs="Arial"/>
          <w:color w:val="000000"/>
        </w:rPr>
        <w:t>". 7 – 10 ноября 2017 г., Москва / Сборник материалов. – М: ИМЕТ РАН, 2017, С. 545.</w:t>
      </w:r>
    </w:p>
    <w:p w:rsidR="00771727" w:rsidRPr="00771727" w:rsidRDefault="00771727" w:rsidP="00771727">
      <w:pPr>
        <w:numPr>
          <w:ilvl w:val="0"/>
          <w:numId w:val="1"/>
        </w:numPr>
        <w:spacing w:before="60" w:after="0" w:line="240" w:lineRule="auto"/>
        <w:ind w:left="714" w:hanging="357"/>
        <w:contextualSpacing/>
        <w:jc w:val="both"/>
        <w:rPr>
          <w:rFonts w:ascii="Arial" w:eastAsia="Calibri" w:hAnsi="Arial" w:cs="Arial"/>
          <w:bCs/>
          <w:lang w:val="en-US"/>
        </w:rPr>
      </w:pPr>
      <w:proofErr w:type="spellStart"/>
      <w:r w:rsidRPr="00771727">
        <w:rPr>
          <w:rFonts w:ascii="Arial" w:eastAsia="Calibri" w:hAnsi="Arial" w:cs="Arial"/>
          <w:bCs/>
          <w:lang w:val="en-US"/>
        </w:rPr>
        <w:t>Sadykov</w:t>
      </w:r>
      <w:proofErr w:type="spellEnd"/>
      <w:r w:rsidRPr="00771727">
        <w:rPr>
          <w:rFonts w:ascii="Arial" w:eastAsia="Calibri" w:hAnsi="Arial" w:cs="Arial"/>
          <w:bCs/>
          <w:lang w:val="en-US"/>
        </w:rPr>
        <w:t xml:space="preserve"> V.A., </w:t>
      </w:r>
      <w:proofErr w:type="spellStart"/>
      <w:r w:rsidRPr="00771727">
        <w:rPr>
          <w:rFonts w:ascii="Arial" w:eastAsia="Calibri" w:hAnsi="Arial" w:cs="Arial"/>
          <w:b/>
          <w:bCs/>
          <w:lang w:val="en-US"/>
        </w:rPr>
        <w:t>Koroleva</w:t>
      </w:r>
      <w:proofErr w:type="spellEnd"/>
      <w:r w:rsidRPr="00771727">
        <w:rPr>
          <w:rFonts w:ascii="Arial" w:eastAsia="Calibri" w:hAnsi="Arial" w:cs="Arial"/>
          <w:b/>
          <w:bCs/>
          <w:lang w:val="en-US"/>
        </w:rPr>
        <w:t xml:space="preserve"> M.S.</w:t>
      </w:r>
      <w:r w:rsidRPr="00771727">
        <w:rPr>
          <w:rFonts w:ascii="Arial" w:eastAsia="Calibri" w:hAnsi="Arial" w:cs="Arial"/>
          <w:bCs/>
          <w:lang w:val="en-US"/>
        </w:rPr>
        <w:t xml:space="preserve">, </w:t>
      </w:r>
      <w:proofErr w:type="spellStart"/>
      <w:r w:rsidRPr="00771727">
        <w:rPr>
          <w:rFonts w:ascii="Arial" w:eastAsia="Calibri" w:hAnsi="Arial" w:cs="Arial"/>
          <w:bCs/>
          <w:lang w:val="en-US"/>
        </w:rPr>
        <w:t>Piir</w:t>
      </w:r>
      <w:proofErr w:type="spellEnd"/>
      <w:r w:rsidRPr="00771727">
        <w:rPr>
          <w:rFonts w:ascii="Arial" w:eastAsia="Calibri" w:hAnsi="Arial" w:cs="Arial"/>
          <w:bCs/>
          <w:lang w:val="en-US"/>
        </w:rPr>
        <w:t xml:space="preserve"> I.V., </w:t>
      </w:r>
      <w:proofErr w:type="spellStart"/>
      <w:r w:rsidRPr="00771727">
        <w:rPr>
          <w:rFonts w:ascii="Arial" w:eastAsia="Calibri" w:hAnsi="Arial" w:cs="Arial"/>
          <w:bCs/>
          <w:lang w:val="en-US"/>
        </w:rPr>
        <w:t>Chezhina</w:t>
      </w:r>
      <w:proofErr w:type="spellEnd"/>
      <w:r w:rsidRPr="00771727">
        <w:rPr>
          <w:rFonts w:ascii="Arial" w:eastAsia="Calibri" w:hAnsi="Arial" w:cs="Arial"/>
          <w:bCs/>
          <w:lang w:val="en-US"/>
        </w:rPr>
        <w:t xml:space="preserve"> N.V., </w:t>
      </w:r>
      <w:proofErr w:type="spellStart"/>
      <w:r w:rsidRPr="00771727">
        <w:rPr>
          <w:rFonts w:ascii="Arial" w:eastAsia="Calibri" w:hAnsi="Arial" w:cs="Arial"/>
          <w:bCs/>
          <w:lang w:val="en-US"/>
        </w:rPr>
        <w:t>Korolev</w:t>
      </w:r>
      <w:proofErr w:type="spellEnd"/>
      <w:r w:rsidRPr="00771727">
        <w:rPr>
          <w:rFonts w:ascii="Arial" w:eastAsia="Calibri" w:hAnsi="Arial" w:cs="Arial"/>
          <w:bCs/>
          <w:lang w:val="en-US"/>
        </w:rPr>
        <w:t xml:space="preserve"> D.A., </w:t>
      </w:r>
      <w:proofErr w:type="spellStart"/>
      <w:r w:rsidRPr="00771727">
        <w:rPr>
          <w:rFonts w:ascii="Arial" w:eastAsia="Calibri" w:hAnsi="Arial" w:cs="Arial"/>
          <w:bCs/>
          <w:lang w:val="en-US"/>
        </w:rPr>
        <w:t>Skriabin</w:t>
      </w:r>
      <w:proofErr w:type="spellEnd"/>
      <w:r w:rsidRPr="00771727">
        <w:rPr>
          <w:rFonts w:ascii="Arial" w:eastAsia="Calibri" w:hAnsi="Arial" w:cs="Arial"/>
          <w:bCs/>
          <w:lang w:val="en-US"/>
        </w:rPr>
        <w:t xml:space="preserve"> P.I., </w:t>
      </w:r>
      <w:proofErr w:type="spellStart"/>
      <w:r w:rsidRPr="00771727">
        <w:rPr>
          <w:rFonts w:ascii="Arial" w:eastAsia="Calibri" w:hAnsi="Arial" w:cs="Arial"/>
          <w:bCs/>
          <w:lang w:val="en-US"/>
        </w:rPr>
        <w:t>Krasnov</w:t>
      </w:r>
      <w:proofErr w:type="spellEnd"/>
      <w:r w:rsidRPr="00771727">
        <w:rPr>
          <w:rFonts w:ascii="Arial" w:eastAsia="Calibri" w:hAnsi="Arial" w:cs="Arial"/>
          <w:bCs/>
          <w:lang w:val="en-US"/>
        </w:rPr>
        <w:t xml:space="preserve"> A.V., </w:t>
      </w:r>
      <w:proofErr w:type="spellStart"/>
      <w:r w:rsidRPr="00771727">
        <w:rPr>
          <w:rFonts w:ascii="Arial" w:eastAsia="Calibri" w:hAnsi="Arial" w:cs="Arial"/>
          <w:bCs/>
          <w:lang w:val="en-US"/>
        </w:rPr>
        <w:t>Sadovskaya</w:t>
      </w:r>
      <w:proofErr w:type="spellEnd"/>
      <w:r w:rsidRPr="00771727">
        <w:rPr>
          <w:rFonts w:ascii="Arial" w:eastAsia="Calibri" w:hAnsi="Arial" w:cs="Arial"/>
          <w:bCs/>
          <w:lang w:val="en-US"/>
        </w:rPr>
        <w:t xml:space="preserve"> E.M., </w:t>
      </w:r>
      <w:proofErr w:type="spellStart"/>
      <w:r w:rsidRPr="00771727">
        <w:rPr>
          <w:rFonts w:ascii="Arial" w:eastAsia="Calibri" w:hAnsi="Arial" w:cs="Arial"/>
          <w:bCs/>
          <w:lang w:val="en-US"/>
        </w:rPr>
        <w:t>Eremeev</w:t>
      </w:r>
      <w:proofErr w:type="spellEnd"/>
      <w:r w:rsidRPr="00771727">
        <w:rPr>
          <w:rFonts w:ascii="Arial" w:eastAsia="Calibri" w:hAnsi="Arial" w:cs="Arial"/>
          <w:bCs/>
          <w:lang w:val="en-US"/>
        </w:rPr>
        <w:t xml:space="preserve"> N.F., </w:t>
      </w:r>
      <w:proofErr w:type="spellStart"/>
      <w:r w:rsidRPr="00771727">
        <w:rPr>
          <w:rFonts w:ascii="Arial" w:eastAsia="Calibri" w:hAnsi="Arial" w:cs="Arial"/>
          <w:bCs/>
          <w:lang w:val="en-US"/>
        </w:rPr>
        <w:t>Nekipelov</w:t>
      </w:r>
      <w:proofErr w:type="spellEnd"/>
      <w:r w:rsidRPr="00771727">
        <w:rPr>
          <w:rFonts w:ascii="Arial" w:eastAsia="Calibri" w:hAnsi="Arial" w:cs="Arial"/>
          <w:bCs/>
          <w:lang w:val="en-US"/>
        </w:rPr>
        <w:t xml:space="preserve"> S.V., </w:t>
      </w:r>
      <w:proofErr w:type="spellStart"/>
      <w:r w:rsidRPr="00771727">
        <w:rPr>
          <w:rFonts w:ascii="Arial" w:eastAsia="Calibri" w:hAnsi="Arial" w:cs="Arial"/>
          <w:bCs/>
          <w:lang w:val="en-US"/>
        </w:rPr>
        <w:t>Sivkov</w:t>
      </w:r>
      <w:proofErr w:type="spellEnd"/>
      <w:r w:rsidRPr="00771727">
        <w:rPr>
          <w:rFonts w:ascii="Arial" w:eastAsia="Calibri" w:hAnsi="Arial" w:cs="Arial"/>
          <w:bCs/>
          <w:lang w:val="en-US"/>
        </w:rPr>
        <w:t xml:space="preserve"> V.N. Structural and transport properties of doped bismuth </w:t>
      </w:r>
      <w:proofErr w:type="spellStart"/>
      <w:r w:rsidRPr="00771727">
        <w:rPr>
          <w:rFonts w:ascii="Arial" w:eastAsia="Calibri" w:hAnsi="Arial" w:cs="Arial"/>
          <w:bCs/>
          <w:lang w:val="en-US"/>
        </w:rPr>
        <w:t>titanates</w:t>
      </w:r>
      <w:proofErr w:type="spellEnd"/>
      <w:r w:rsidRPr="00771727">
        <w:rPr>
          <w:rFonts w:ascii="Arial" w:eastAsia="Calibri" w:hAnsi="Arial" w:cs="Arial"/>
          <w:bCs/>
          <w:lang w:val="en-US"/>
        </w:rPr>
        <w:t xml:space="preserve"> // Abstracts of 21</w:t>
      </w:r>
      <w:r w:rsidRPr="00771727">
        <w:rPr>
          <w:rFonts w:ascii="Arial" w:eastAsia="Calibri" w:hAnsi="Arial" w:cs="Arial"/>
          <w:bCs/>
          <w:vertAlign w:val="superscript"/>
          <w:lang w:val="en-US"/>
        </w:rPr>
        <w:t>st</w:t>
      </w:r>
      <w:r w:rsidRPr="00771727">
        <w:rPr>
          <w:rFonts w:ascii="Arial" w:eastAsia="Calibri" w:hAnsi="Arial" w:cs="Arial"/>
          <w:bCs/>
          <w:lang w:val="en-US"/>
        </w:rPr>
        <w:t xml:space="preserve"> International Conference Solid State Ionics, 2017, P. 336.</w:t>
      </w:r>
    </w:p>
    <w:p w:rsidR="00771727" w:rsidRPr="00771727" w:rsidRDefault="00771727" w:rsidP="00771727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Calibri" w:hAnsi="Arial" w:cs="Arial"/>
          <w:bCs/>
          <w:color w:val="000000"/>
          <w:lang w:val="en-US"/>
        </w:rPr>
      </w:pPr>
      <w:proofErr w:type="spellStart"/>
      <w:r w:rsidRPr="00771727">
        <w:rPr>
          <w:rFonts w:ascii="Arial" w:eastAsia="Calibri" w:hAnsi="Arial" w:cs="Arial"/>
          <w:bCs/>
          <w:color w:val="000000"/>
          <w:lang w:val="en-US"/>
        </w:rPr>
        <w:t>Koroleva</w:t>
      </w:r>
      <w:proofErr w:type="spellEnd"/>
      <w:r w:rsidRPr="00771727">
        <w:rPr>
          <w:rFonts w:ascii="Arial" w:eastAsia="Calibri" w:hAnsi="Arial" w:cs="Arial"/>
          <w:bCs/>
          <w:color w:val="000000"/>
          <w:lang w:val="en-US"/>
        </w:rPr>
        <w:t xml:space="preserve"> M.S., </w:t>
      </w:r>
      <w:proofErr w:type="spellStart"/>
      <w:r w:rsidRPr="00771727">
        <w:rPr>
          <w:rFonts w:ascii="Arial" w:eastAsia="Calibri" w:hAnsi="Arial" w:cs="Arial"/>
          <w:bCs/>
          <w:color w:val="000000"/>
          <w:lang w:val="en-US"/>
        </w:rPr>
        <w:t>Piir</w:t>
      </w:r>
      <w:proofErr w:type="spellEnd"/>
      <w:r w:rsidRPr="00771727">
        <w:rPr>
          <w:rFonts w:ascii="Arial" w:eastAsia="Calibri" w:hAnsi="Arial" w:cs="Arial"/>
          <w:bCs/>
          <w:color w:val="000000"/>
          <w:lang w:val="en-US"/>
        </w:rPr>
        <w:t xml:space="preserve"> I.V., </w:t>
      </w:r>
      <w:proofErr w:type="spellStart"/>
      <w:r w:rsidRPr="00771727">
        <w:rPr>
          <w:rFonts w:ascii="Arial" w:eastAsia="Calibri" w:hAnsi="Arial" w:cs="Arial"/>
          <w:bCs/>
          <w:color w:val="000000"/>
          <w:lang w:val="en-US"/>
        </w:rPr>
        <w:t>Sekushin</w:t>
      </w:r>
      <w:proofErr w:type="spellEnd"/>
      <w:r w:rsidRPr="00771727">
        <w:rPr>
          <w:rFonts w:ascii="Arial" w:eastAsia="Calibri" w:hAnsi="Arial" w:cs="Arial"/>
          <w:bCs/>
          <w:color w:val="000000"/>
          <w:lang w:val="en-US"/>
        </w:rPr>
        <w:t xml:space="preserve"> N.A. Mg-Ni and Mg-Cu containing bismuth </w:t>
      </w:r>
      <w:proofErr w:type="spellStart"/>
      <w:r w:rsidRPr="00771727">
        <w:rPr>
          <w:rFonts w:ascii="Arial" w:eastAsia="Calibri" w:hAnsi="Arial" w:cs="Arial"/>
          <w:bCs/>
          <w:color w:val="000000"/>
          <w:lang w:val="en-US"/>
        </w:rPr>
        <w:t>niobates</w:t>
      </w:r>
      <w:proofErr w:type="spellEnd"/>
      <w:r w:rsidRPr="00771727">
        <w:rPr>
          <w:rFonts w:ascii="Arial" w:eastAsia="Calibri" w:hAnsi="Arial" w:cs="Arial"/>
          <w:bCs/>
          <w:color w:val="000000"/>
          <w:lang w:val="en-US"/>
        </w:rPr>
        <w:t>: synthesis, structure and electrical properties // Abstracts of 21</w:t>
      </w:r>
      <w:r w:rsidRPr="00771727">
        <w:rPr>
          <w:rFonts w:ascii="Arial" w:eastAsia="Calibri" w:hAnsi="Arial" w:cs="Arial"/>
          <w:bCs/>
          <w:color w:val="000000"/>
          <w:vertAlign w:val="superscript"/>
          <w:lang w:val="en-US"/>
        </w:rPr>
        <w:t>st</w:t>
      </w:r>
      <w:r w:rsidRPr="00771727">
        <w:rPr>
          <w:rFonts w:ascii="Arial" w:eastAsia="Calibri" w:hAnsi="Arial" w:cs="Arial"/>
          <w:bCs/>
          <w:color w:val="000000"/>
          <w:lang w:val="en-US"/>
        </w:rPr>
        <w:t xml:space="preserve"> International Conference Solid State Ionics, 2017. P. 357, (Italy, 18-23.06.2017).</w:t>
      </w:r>
    </w:p>
    <w:p w:rsidR="00771727" w:rsidRPr="00771727" w:rsidRDefault="00771727" w:rsidP="00771727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Calibri" w:hAnsi="Arial" w:cs="Arial"/>
          <w:bCs/>
          <w:color w:val="000000"/>
        </w:rPr>
      </w:pPr>
      <w:r w:rsidRPr="00771727">
        <w:rPr>
          <w:rFonts w:ascii="Arial" w:eastAsia="Calibri" w:hAnsi="Arial" w:cs="Arial"/>
          <w:bCs/>
          <w:color w:val="000000"/>
        </w:rPr>
        <w:t xml:space="preserve">Королева М.С. </w:t>
      </w:r>
      <w:proofErr w:type="gramStart"/>
      <w:r w:rsidRPr="00771727">
        <w:rPr>
          <w:rFonts w:ascii="Arial" w:eastAsia="Calibri" w:hAnsi="Arial" w:cs="Arial"/>
          <w:bCs/>
          <w:color w:val="000000"/>
          <w:lang w:val="en-US"/>
        </w:rPr>
        <w:t>C</w:t>
      </w:r>
      <w:proofErr w:type="spellStart"/>
      <w:proofErr w:type="gramEnd"/>
      <w:r w:rsidRPr="00771727">
        <w:rPr>
          <w:rFonts w:ascii="Arial" w:eastAsia="Calibri" w:hAnsi="Arial" w:cs="Arial"/>
          <w:bCs/>
          <w:color w:val="000000"/>
        </w:rPr>
        <w:t>интез</w:t>
      </w:r>
      <w:proofErr w:type="spellEnd"/>
      <w:r w:rsidRPr="00771727">
        <w:rPr>
          <w:rFonts w:ascii="Arial" w:eastAsia="Calibri" w:hAnsi="Arial" w:cs="Arial"/>
          <w:bCs/>
          <w:color w:val="000000"/>
        </w:rPr>
        <w:t xml:space="preserve"> и электрические свойства медь-магнийсодержащих </w:t>
      </w:r>
      <w:proofErr w:type="spellStart"/>
      <w:r w:rsidRPr="00771727">
        <w:rPr>
          <w:rFonts w:ascii="Arial" w:eastAsia="Calibri" w:hAnsi="Arial" w:cs="Arial"/>
          <w:bCs/>
          <w:color w:val="000000"/>
        </w:rPr>
        <w:t>ниобатов</w:t>
      </w:r>
      <w:proofErr w:type="spellEnd"/>
      <w:r w:rsidRPr="00771727">
        <w:rPr>
          <w:rFonts w:ascii="Arial" w:eastAsia="Calibri" w:hAnsi="Arial" w:cs="Arial"/>
          <w:bCs/>
          <w:color w:val="000000"/>
        </w:rPr>
        <w:t xml:space="preserve"> висмута // Тезисы докладов</w:t>
      </w:r>
      <w:r w:rsidRPr="00771727">
        <w:rPr>
          <w:rFonts w:ascii="Arial" w:eastAsia="Calibri" w:hAnsi="Arial" w:cs="Arial"/>
          <w:bCs/>
          <w:color w:val="000000"/>
          <w:lang w:val="en-US"/>
        </w:rPr>
        <w:t>VII</w:t>
      </w:r>
      <w:r w:rsidRPr="00771727">
        <w:rPr>
          <w:rFonts w:ascii="Arial" w:eastAsia="Calibri" w:hAnsi="Arial" w:cs="Arial"/>
          <w:bCs/>
          <w:color w:val="000000"/>
        </w:rPr>
        <w:t xml:space="preserve"> Всероссийской молодежной научной конференции «Химия и технология новых веществ и материалов», С. 18. (Сыктывкар, </w:t>
      </w:r>
      <w:r w:rsidRPr="00771727">
        <w:rPr>
          <w:rFonts w:ascii="Arial" w:eastAsia="Calibri" w:hAnsi="Arial" w:cs="Arial"/>
          <w:color w:val="000000"/>
        </w:rPr>
        <w:t>31.05-02.06.</w:t>
      </w:r>
      <w:r w:rsidRPr="00771727">
        <w:rPr>
          <w:rFonts w:ascii="Arial" w:eastAsia="Calibri" w:hAnsi="Arial" w:cs="Arial"/>
          <w:bCs/>
          <w:color w:val="000000"/>
        </w:rPr>
        <w:t xml:space="preserve">2017). </w:t>
      </w:r>
    </w:p>
    <w:p w:rsidR="00771727" w:rsidRPr="00771727" w:rsidRDefault="00771727" w:rsidP="00771727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Calibri" w:hAnsi="Arial" w:cs="Arial"/>
          <w:bCs/>
          <w:color w:val="000000"/>
        </w:rPr>
      </w:pPr>
      <w:r w:rsidRPr="00771727">
        <w:rPr>
          <w:rFonts w:ascii="Arial" w:eastAsia="Calibri" w:hAnsi="Arial" w:cs="Arial"/>
          <w:bCs/>
          <w:color w:val="000000"/>
        </w:rPr>
        <w:t xml:space="preserve">Королева М.С., </w:t>
      </w:r>
      <w:proofErr w:type="spellStart"/>
      <w:r w:rsidRPr="00771727">
        <w:rPr>
          <w:rFonts w:ascii="Arial" w:eastAsia="Calibri" w:hAnsi="Arial" w:cs="Arial"/>
          <w:bCs/>
          <w:color w:val="000000"/>
        </w:rPr>
        <w:t>Пийр</w:t>
      </w:r>
      <w:proofErr w:type="spellEnd"/>
      <w:r w:rsidRPr="00771727">
        <w:rPr>
          <w:rFonts w:ascii="Arial" w:eastAsia="Calibri" w:hAnsi="Arial" w:cs="Arial"/>
          <w:bCs/>
          <w:color w:val="000000"/>
        </w:rPr>
        <w:t xml:space="preserve"> И.В., </w:t>
      </w:r>
      <w:proofErr w:type="spellStart"/>
      <w:r w:rsidRPr="00771727">
        <w:rPr>
          <w:rFonts w:ascii="Arial" w:eastAsia="Calibri" w:hAnsi="Arial" w:cs="Arial"/>
          <w:bCs/>
          <w:color w:val="000000"/>
        </w:rPr>
        <w:t>Секушин</w:t>
      </w:r>
      <w:proofErr w:type="spellEnd"/>
      <w:r w:rsidRPr="00771727">
        <w:rPr>
          <w:rFonts w:ascii="Arial" w:eastAsia="Calibri" w:hAnsi="Arial" w:cs="Arial"/>
          <w:bCs/>
          <w:color w:val="000000"/>
        </w:rPr>
        <w:t xml:space="preserve"> Н.А., Истомина Е.И. Синтез и электрические свойства магний-мед</w:t>
      </w:r>
      <w:proofErr w:type="gramStart"/>
      <w:r w:rsidRPr="00771727">
        <w:rPr>
          <w:rFonts w:ascii="Arial" w:eastAsia="Calibri" w:hAnsi="Arial" w:cs="Arial"/>
          <w:bCs/>
          <w:color w:val="000000"/>
        </w:rPr>
        <w:t>ь-</w:t>
      </w:r>
      <w:proofErr w:type="gramEnd"/>
      <w:r w:rsidRPr="00771727">
        <w:rPr>
          <w:rFonts w:ascii="Arial" w:eastAsia="Calibri" w:hAnsi="Arial" w:cs="Arial"/>
          <w:bCs/>
          <w:color w:val="000000"/>
        </w:rPr>
        <w:t xml:space="preserve">, магний-никельсодержащих </w:t>
      </w:r>
      <w:proofErr w:type="spellStart"/>
      <w:r w:rsidRPr="00771727">
        <w:rPr>
          <w:rFonts w:ascii="Arial" w:eastAsia="Calibri" w:hAnsi="Arial" w:cs="Arial"/>
          <w:bCs/>
          <w:color w:val="000000"/>
        </w:rPr>
        <w:t>ниобатов</w:t>
      </w:r>
      <w:proofErr w:type="spellEnd"/>
      <w:r w:rsidRPr="00771727">
        <w:rPr>
          <w:rFonts w:ascii="Arial" w:eastAsia="Calibri" w:hAnsi="Arial" w:cs="Arial"/>
          <w:bCs/>
          <w:color w:val="000000"/>
        </w:rPr>
        <w:t xml:space="preserve"> висмута // Тезисы докладов Первой международной конференции по </w:t>
      </w:r>
      <w:proofErr w:type="spellStart"/>
      <w:r w:rsidRPr="00771727">
        <w:rPr>
          <w:rFonts w:ascii="Arial" w:eastAsia="Calibri" w:hAnsi="Arial" w:cs="Arial"/>
          <w:bCs/>
          <w:color w:val="000000"/>
        </w:rPr>
        <w:t>интеллектоемким</w:t>
      </w:r>
      <w:proofErr w:type="spellEnd"/>
      <w:r w:rsidRPr="00771727">
        <w:rPr>
          <w:rFonts w:ascii="Arial" w:eastAsia="Calibri" w:hAnsi="Arial" w:cs="Arial"/>
          <w:bCs/>
          <w:color w:val="000000"/>
        </w:rPr>
        <w:t xml:space="preserve"> технологиям в энергетике (физическая химия и электрохимия расплавленных и твердых электролитов), </w:t>
      </w:r>
      <w:r w:rsidRPr="00771727">
        <w:rPr>
          <w:rFonts w:ascii="Arial" w:eastAsia="Calibri" w:hAnsi="Arial" w:cs="Arial"/>
          <w:color w:val="000000"/>
        </w:rPr>
        <w:t xml:space="preserve">Екатеринбург: ООО «Издательский дом «Ажур», 2017, </w:t>
      </w:r>
      <w:r w:rsidRPr="00771727">
        <w:rPr>
          <w:rFonts w:ascii="Arial" w:eastAsia="Calibri" w:hAnsi="Arial" w:cs="Arial"/>
          <w:bCs/>
          <w:color w:val="000000"/>
        </w:rPr>
        <w:t xml:space="preserve">С. 363-365, (Екатеринбург, </w:t>
      </w:r>
      <w:r w:rsidRPr="00771727">
        <w:rPr>
          <w:rFonts w:ascii="Arial" w:eastAsia="Calibri" w:hAnsi="Arial" w:cs="Arial"/>
          <w:color w:val="000000"/>
        </w:rPr>
        <w:t>18-22.09.2017)</w:t>
      </w:r>
      <w:r w:rsidRPr="00771727">
        <w:rPr>
          <w:rFonts w:ascii="Arial" w:eastAsia="Calibri" w:hAnsi="Arial" w:cs="Arial"/>
          <w:bCs/>
          <w:color w:val="000000"/>
        </w:rPr>
        <w:t>.</w:t>
      </w:r>
    </w:p>
    <w:p w:rsidR="00771727" w:rsidRPr="00771727" w:rsidRDefault="00771727" w:rsidP="00771727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Calibri" w:hAnsi="Arial" w:cs="Arial"/>
          <w:bCs/>
          <w:color w:val="000000"/>
        </w:rPr>
      </w:pPr>
      <w:r w:rsidRPr="00771727">
        <w:rPr>
          <w:rFonts w:ascii="Arial" w:eastAsia="Calibri" w:hAnsi="Arial" w:cs="Arial"/>
          <w:bCs/>
          <w:color w:val="000000"/>
        </w:rPr>
        <w:t xml:space="preserve">Кольчугин А.А., Пикалова Е.Ю., </w:t>
      </w:r>
      <w:proofErr w:type="spellStart"/>
      <w:r w:rsidRPr="00771727">
        <w:rPr>
          <w:rFonts w:ascii="Arial" w:eastAsia="Calibri" w:hAnsi="Arial" w:cs="Arial"/>
          <w:bCs/>
          <w:color w:val="000000"/>
        </w:rPr>
        <w:t>Лягаева</w:t>
      </w:r>
      <w:proofErr w:type="spellEnd"/>
      <w:r w:rsidRPr="00771727">
        <w:rPr>
          <w:rFonts w:ascii="Arial" w:eastAsia="Calibri" w:hAnsi="Arial" w:cs="Arial"/>
          <w:bCs/>
          <w:color w:val="000000"/>
        </w:rPr>
        <w:t xml:space="preserve"> Ю.Г., Богданович Н.М., Королева М.С. Композиционные электроды на основе слоистых перовскитов в контакте с твердыми </w:t>
      </w:r>
      <w:proofErr w:type="spellStart"/>
      <w:r w:rsidRPr="00771727">
        <w:rPr>
          <w:rFonts w:ascii="Arial" w:eastAsia="Calibri" w:hAnsi="Arial" w:cs="Arial"/>
          <w:bCs/>
          <w:color w:val="000000"/>
        </w:rPr>
        <w:t>протонпроводящими</w:t>
      </w:r>
      <w:proofErr w:type="spellEnd"/>
      <w:r w:rsidRPr="00771727">
        <w:rPr>
          <w:rFonts w:ascii="Arial" w:eastAsia="Calibri" w:hAnsi="Arial" w:cs="Arial"/>
          <w:bCs/>
          <w:color w:val="000000"/>
        </w:rPr>
        <w:t xml:space="preserve"> электролитами // Тезисы докладов Первой международной конференции по </w:t>
      </w:r>
      <w:proofErr w:type="spellStart"/>
      <w:r w:rsidRPr="00771727">
        <w:rPr>
          <w:rFonts w:ascii="Arial" w:eastAsia="Calibri" w:hAnsi="Arial" w:cs="Arial"/>
          <w:bCs/>
          <w:color w:val="000000"/>
        </w:rPr>
        <w:t>интеллектоемким</w:t>
      </w:r>
      <w:proofErr w:type="spellEnd"/>
      <w:r w:rsidRPr="00771727">
        <w:rPr>
          <w:rFonts w:ascii="Arial" w:eastAsia="Calibri" w:hAnsi="Arial" w:cs="Arial"/>
          <w:bCs/>
          <w:color w:val="000000"/>
        </w:rPr>
        <w:t xml:space="preserve"> технологиям в энергетике (физическая химия и электрохимия расплавленных и твердых электролитов), С. 354-357.</w:t>
      </w:r>
    </w:p>
    <w:p w:rsidR="00771727" w:rsidRPr="00771727" w:rsidRDefault="00771727" w:rsidP="00771727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ascii="Arial" w:eastAsia="Calibri" w:hAnsi="Arial" w:cs="Arial"/>
          <w:bCs/>
          <w:color w:val="000000"/>
          <w:lang w:val="en-US"/>
        </w:rPr>
      </w:pPr>
      <w:proofErr w:type="spellStart"/>
      <w:r w:rsidRPr="00771727">
        <w:rPr>
          <w:rFonts w:ascii="Arial" w:eastAsia="Calibri" w:hAnsi="Arial" w:cs="Arial"/>
          <w:bCs/>
          <w:color w:val="000000"/>
          <w:lang w:val="en-US"/>
        </w:rPr>
        <w:t>Kolchugin</w:t>
      </w:r>
      <w:proofErr w:type="spellEnd"/>
      <w:r w:rsidRPr="00771727">
        <w:rPr>
          <w:rFonts w:ascii="Arial" w:eastAsia="Calibri" w:hAnsi="Arial" w:cs="Arial"/>
          <w:bCs/>
          <w:color w:val="000000"/>
          <w:lang w:val="en-US"/>
        </w:rPr>
        <w:t xml:space="preserve"> A., </w:t>
      </w:r>
      <w:proofErr w:type="spellStart"/>
      <w:r w:rsidRPr="00771727">
        <w:rPr>
          <w:rFonts w:ascii="Arial" w:eastAsia="Calibri" w:hAnsi="Arial" w:cs="Arial"/>
          <w:bCs/>
          <w:color w:val="000000"/>
          <w:lang w:val="en-US"/>
        </w:rPr>
        <w:t>Pikalova</w:t>
      </w:r>
      <w:proofErr w:type="spellEnd"/>
      <w:r w:rsidRPr="00771727">
        <w:rPr>
          <w:rFonts w:ascii="Arial" w:eastAsia="Calibri" w:hAnsi="Arial" w:cs="Arial"/>
          <w:bCs/>
          <w:color w:val="000000"/>
          <w:lang w:val="en-US"/>
        </w:rPr>
        <w:t xml:space="preserve"> E., </w:t>
      </w:r>
      <w:proofErr w:type="spellStart"/>
      <w:r w:rsidRPr="00771727">
        <w:rPr>
          <w:rFonts w:ascii="Arial" w:eastAsia="Calibri" w:hAnsi="Arial" w:cs="Arial"/>
          <w:bCs/>
          <w:color w:val="000000"/>
          <w:lang w:val="en-US"/>
        </w:rPr>
        <w:t>Lyagaeva</w:t>
      </w:r>
      <w:proofErr w:type="spellEnd"/>
      <w:r w:rsidRPr="00771727">
        <w:rPr>
          <w:rFonts w:ascii="Arial" w:eastAsia="Calibri" w:hAnsi="Arial" w:cs="Arial"/>
          <w:bCs/>
          <w:color w:val="000000"/>
          <w:lang w:val="en-US"/>
        </w:rPr>
        <w:t xml:space="preserve"> J., </w:t>
      </w:r>
      <w:proofErr w:type="spellStart"/>
      <w:r w:rsidRPr="00771727">
        <w:rPr>
          <w:rFonts w:ascii="Arial" w:eastAsia="Calibri" w:hAnsi="Arial" w:cs="Arial"/>
          <w:bCs/>
          <w:color w:val="000000"/>
          <w:lang w:val="en-US"/>
        </w:rPr>
        <w:t>Koroleva</w:t>
      </w:r>
      <w:proofErr w:type="spellEnd"/>
      <w:r w:rsidRPr="00771727">
        <w:rPr>
          <w:rFonts w:ascii="Arial" w:eastAsia="Calibri" w:hAnsi="Arial" w:cs="Arial"/>
          <w:bCs/>
          <w:color w:val="000000"/>
          <w:lang w:val="en-US"/>
        </w:rPr>
        <w:t xml:space="preserve"> M. Co-containing electrodes for intermediate proton ceramic fuel cells // Abstracts of 21</w:t>
      </w:r>
      <w:r w:rsidRPr="00771727">
        <w:rPr>
          <w:rFonts w:ascii="Arial" w:eastAsia="Calibri" w:hAnsi="Arial" w:cs="Arial"/>
          <w:bCs/>
          <w:color w:val="000000"/>
          <w:vertAlign w:val="superscript"/>
          <w:lang w:val="en-US"/>
        </w:rPr>
        <w:t>st</w:t>
      </w:r>
      <w:r w:rsidRPr="00771727">
        <w:rPr>
          <w:rFonts w:ascii="Arial" w:eastAsia="Calibri" w:hAnsi="Arial" w:cs="Arial"/>
          <w:bCs/>
          <w:color w:val="000000"/>
          <w:lang w:val="en-US"/>
        </w:rPr>
        <w:t xml:space="preserve"> International Conference Solid State Ionics, 2017, P. 540.</w:t>
      </w:r>
    </w:p>
    <w:p w:rsidR="00771727" w:rsidRPr="00771727" w:rsidRDefault="00771727" w:rsidP="00771727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ascii="Arial" w:eastAsia="Calibri" w:hAnsi="Arial" w:cs="Arial"/>
          <w:bCs/>
        </w:rPr>
      </w:pPr>
      <w:r w:rsidRPr="00771727">
        <w:rPr>
          <w:rFonts w:ascii="Arial" w:eastAsia="Calibri" w:hAnsi="Arial" w:cs="Arial"/>
        </w:rPr>
        <w:t xml:space="preserve">Краснов А.Г., </w:t>
      </w:r>
      <w:proofErr w:type="spellStart"/>
      <w:r w:rsidRPr="00771727">
        <w:rPr>
          <w:rFonts w:ascii="Arial" w:eastAsia="Calibri" w:hAnsi="Arial" w:cs="Arial"/>
        </w:rPr>
        <w:t>Пийр</w:t>
      </w:r>
      <w:proofErr w:type="spellEnd"/>
      <w:r w:rsidRPr="00771727">
        <w:rPr>
          <w:rFonts w:ascii="Arial" w:eastAsia="Calibri" w:hAnsi="Arial" w:cs="Arial"/>
        </w:rPr>
        <w:t xml:space="preserve"> И.В., </w:t>
      </w:r>
      <w:proofErr w:type="spellStart"/>
      <w:r w:rsidRPr="00771727">
        <w:rPr>
          <w:rFonts w:ascii="Arial" w:eastAsia="Calibri" w:hAnsi="Arial" w:cs="Arial"/>
        </w:rPr>
        <w:t>Секушин</w:t>
      </w:r>
      <w:proofErr w:type="spellEnd"/>
      <w:r w:rsidRPr="00771727">
        <w:rPr>
          <w:rFonts w:ascii="Arial" w:eastAsia="Calibri" w:hAnsi="Arial" w:cs="Arial"/>
        </w:rPr>
        <w:t xml:space="preserve"> Н.А., </w:t>
      </w:r>
      <w:proofErr w:type="spellStart"/>
      <w:r w:rsidRPr="00771727">
        <w:rPr>
          <w:rFonts w:ascii="Arial" w:eastAsia="Calibri" w:hAnsi="Arial" w:cs="Arial"/>
        </w:rPr>
        <w:t>Пискайкина</w:t>
      </w:r>
      <w:proofErr w:type="spellEnd"/>
      <w:r w:rsidRPr="00771727">
        <w:rPr>
          <w:rFonts w:ascii="Arial" w:eastAsia="Calibri" w:hAnsi="Arial" w:cs="Arial"/>
        </w:rPr>
        <w:t xml:space="preserve"> М.М. Смешанная электронно-ионная проводимость в </w:t>
      </w:r>
      <w:proofErr w:type="spellStart"/>
      <w:r w:rsidRPr="00771727">
        <w:rPr>
          <w:rFonts w:ascii="Arial" w:eastAsia="Calibri" w:hAnsi="Arial" w:cs="Arial"/>
        </w:rPr>
        <w:t>титанатах</w:t>
      </w:r>
      <w:proofErr w:type="spellEnd"/>
      <w:r w:rsidRPr="00771727">
        <w:rPr>
          <w:rFonts w:ascii="Arial" w:eastAsia="Calibri" w:hAnsi="Arial" w:cs="Arial"/>
        </w:rPr>
        <w:t xml:space="preserve"> висмута со структурой типа пирохлора, </w:t>
      </w:r>
      <w:proofErr w:type="spellStart"/>
      <w:r w:rsidRPr="00771727">
        <w:rPr>
          <w:rFonts w:ascii="Arial" w:eastAsia="Calibri" w:hAnsi="Arial" w:cs="Arial"/>
        </w:rPr>
        <w:t>допированных</w:t>
      </w:r>
      <w:proofErr w:type="spellEnd"/>
      <w:r w:rsidRPr="00771727">
        <w:rPr>
          <w:rFonts w:ascii="Arial" w:eastAsia="Calibri" w:hAnsi="Arial" w:cs="Arial"/>
        </w:rPr>
        <w:t xml:space="preserve"> </w:t>
      </w:r>
      <w:proofErr w:type="spellStart"/>
      <w:r w:rsidRPr="00771727">
        <w:rPr>
          <w:rFonts w:ascii="Arial" w:eastAsia="Calibri" w:hAnsi="Arial" w:cs="Arial"/>
          <w:lang w:val="en-US"/>
        </w:rPr>
        <w:t>Sc</w:t>
      </w:r>
      <w:proofErr w:type="spellEnd"/>
      <w:r w:rsidRPr="00771727">
        <w:rPr>
          <w:rFonts w:ascii="Arial" w:eastAsia="Calibri" w:hAnsi="Arial" w:cs="Arial"/>
        </w:rPr>
        <w:t xml:space="preserve">, </w:t>
      </w:r>
      <w:r w:rsidRPr="00771727">
        <w:rPr>
          <w:rFonts w:ascii="Arial" w:eastAsia="Calibri" w:hAnsi="Arial" w:cs="Arial"/>
          <w:lang w:val="en-US"/>
        </w:rPr>
        <w:t>In</w:t>
      </w:r>
      <w:r w:rsidRPr="00771727">
        <w:rPr>
          <w:rFonts w:ascii="Arial" w:eastAsia="Calibri" w:hAnsi="Arial" w:cs="Arial"/>
        </w:rPr>
        <w:t xml:space="preserve">, </w:t>
      </w:r>
      <w:r w:rsidRPr="00771727">
        <w:rPr>
          <w:rFonts w:ascii="Arial" w:eastAsia="Calibri" w:hAnsi="Arial" w:cs="Arial"/>
          <w:lang w:val="en-US"/>
        </w:rPr>
        <w:t>Mg</w:t>
      </w:r>
      <w:r w:rsidRPr="00771727">
        <w:rPr>
          <w:rFonts w:ascii="Arial" w:eastAsia="Calibri" w:hAnsi="Arial" w:cs="Arial"/>
        </w:rPr>
        <w:t xml:space="preserve">, </w:t>
      </w:r>
      <w:r w:rsidRPr="00771727">
        <w:rPr>
          <w:rFonts w:ascii="Arial" w:eastAsia="Calibri" w:hAnsi="Arial" w:cs="Arial"/>
          <w:lang w:val="en-US"/>
        </w:rPr>
        <w:t>Zn</w:t>
      </w:r>
      <w:r w:rsidRPr="00771727">
        <w:rPr>
          <w:rFonts w:ascii="Arial" w:eastAsia="Calibri" w:hAnsi="Arial" w:cs="Arial"/>
        </w:rPr>
        <w:t xml:space="preserve">. </w:t>
      </w:r>
      <w:r w:rsidRPr="00771727">
        <w:rPr>
          <w:rFonts w:ascii="Arial" w:eastAsia="Calibri" w:hAnsi="Arial" w:cs="Arial"/>
          <w:bCs/>
        </w:rPr>
        <w:t xml:space="preserve">// Сборник докладов Первой международной конференции по </w:t>
      </w:r>
      <w:proofErr w:type="spellStart"/>
      <w:r w:rsidRPr="00771727">
        <w:rPr>
          <w:rFonts w:ascii="Arial" w:eastAsia="Calibri" w:hAnsi="Arial" w:cs="Arial"/>
          <w:bCs/>
        </w:rPr>
        <w:t>интеллектоемким</w:t>
      </w:r>
      <w:proofErr w:type="spellEnd"/>
      <w:r w:rsidRPr="00771727">
        <w:rPr>
          <w:rFonts w:ascii="Arial" w:eastAsia="Calibri" w:hAnsi="Arial" w:cs="Arial"/>
          <w:bCs/>
        </w:rPr>
        <w:t xml:space="preserve"> технологиям в энергетике (физическая химия и электрохимия расплавленных и твердых электролитов),</w:t>
      </w:r>
      <w:r w:rsidRPr="00771727">
        <w:rPr>
          <w:rFonts w:ascii="Arial" w:eastAsia="Calibri" w:hAnsi="Arial" w:cs="Arial"/>
          <w:lang w:val="en-US"/>
        </w:rPr>
        <w:t>c</w:t>
      </w:r>
      <w:r w:rsidRPr="00771727">
        <w:rPr>
          <w:rFonts w:ascii="Arial" w:eastAsia="Calibri" w:hAnsi="Arial" w:cs="Arial"/>
        </w:rPr>
        <w:t>. 380-381.</w:t>
      </w:r>
      <w:r w:rsidRPr="00771727">
        <w:rPr>
          <w:rFonts w:ascii="Arial" w:eastAsia="Calibri" w:hAnsi="Arial" w:cs="Arial"/>
          <w:bCs/>
        </w:rPr>
        <w:t xml:space="preserve"> (Екатеринбург, </w:t>
      </w:r>
      <w:r w:rsidRPr="00771727">
        <w:rPr>
          <w:rFonts w:ascii="Arial" w:eastAsia="Calibri" w:hAnsi="Arial" w:cs="Arial"/>
        </w:rPr>
        <w:t>18-22.09.2017)</w:t>
      </w:r>
      <w:r w:rsidRPr="00771727">
        <w:rPr>
          <w:rFonts w:ascii="Arial" w:eastAsia="Calibri" w:hAnsi="Arial" w:cs="Arial"/>
          <w:bCs/>
        </w:rPr>
        <w:t>.</w:t>
      </w:r>
    </w:p>
    <w:p w:rsidR="00771727" w:rsidRPr="00771727" w:rsidRDefault="00771727" w:rsidP="00771727">
      <w:pPr>
        <w:numPr>
          <w:ilvl w:val="0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Arial" w:eastAsia="Calibri" w:hAnsi="Arial" w:cs="Arial"/>
        </w:rPr>
      </w:pPr>
      <w:r w:rsidRPr="00771727">
        <w:rPr>
          <w:rFonts w:ascii="Arial" w:eastAsia="Calibri" w:hAnsi="Arial" w:cs="Arial"/>
        </w:rPr>
        <w:t xml:space="preserve">Бугаева А.Ю., </w:t>
      </w:r>
      <w:proofErr w:type="spellStart"/>
      <w:r w:rsidRPr="00771727">
        <w:rPr>
          <w:rFonts w:ascii="Arial" w:eastAsia="Calibri" w:hAnsi="Arial" w:cs="Arial"/>
        </w:rPr>
        <w:t>Лоухина</w:t>
      </w:r>
      <w:proofErr w:type="spellEnd"/>
      <w:r w:rsidRPr="00771727">
        <w:rPr>
          <w:rFonts w:ascii="Arial" w:eastAsia="Calibri" w:hAnsi="Arial" w:cs="Arial"/>
        </w:rPr>
        <w:t xml:space="preserve"> И.В., Дудкин Б.Н., Истомин П.В., </w:t>
      </w:r>
      <w:proofErr w:type="spellStart"/>
      <w:r w:rsidRPr="00771727">
        <w:rPr>
          <w:rFonts w:ascii="Arial" w:eastAsia="Calibri" w:hAnsi="Arial" w:cs="Arial"/>
          <w:b/>
        </w:rPr>
        <w:t>Надуткин</w:t>
      </w:r>
      <w:proofErr w:type="spellEnd"/>
      <w:r w:rsidRPr="00771727">
        <w:rPr>
          <w:rFonts w:ascii="Arial" w:eastAsia="Calibri" w:hAnsi="Arial" w:cs="Arial"/>
          <w:b/>
        </w:rPr>
        <w:t xml:space="preserve"> А.В.,</w:t>
      </w:r>
      <w:r w:rsidRPr="00771727">
        <w:rPr>
          <w:rFonts w:ascii="Arial" w:eastAsia="Calibri" w:hAnsi="Arial" w:cs="Arial"/>
        </w:rPr>
        <w:t xml:space="preserve"> </w:t>
      </w:r>
      <w:proofErr w:type="spellStart"/>
      <w:r w:rsidRPr="00771727">
        <w:rPr>
          <w:rFonts w:ascii="Arial" w:eastAsia="Calibri" w:hAnsi="Arial" w:cs="Arial"/>
        </w:rPr>
        <w:t>Филлипов</w:t>
      </w:r>
      <w:proofErr w:type="spellEnd"/>
      <w:r w:rsidRPr="00771727">
        <w:rPr>
          <w:rFonts w:ascii="Arial" w:eastAsia="Calibri" w:hAnsi="Arial" w:cs="Arial"/>
        </w:rPr>
        <w:t xml:space="preserve"> В.Н., Шушков Д.А. Керамический композит на основе стабилизированного оксида циркония//</w:t>
      </w:r>
      <w:r w:rsidRPr="00771727">
        <w:rPr>
          <w:rFonts w:ascii="Arial" w:eastAsia="Calibri" w:hAnsi="Arial" w:cs="Arial"/>
          <w:lang w:val="en-US"/>
        </w:rPr>
        <w:t>V</w:t>
      </w:r>
      <w:r w:rsidRPr="00771727">
        <w:rPr>
          <w:rFonts w:ascii="Arial" w:eastAsia="Calibri" w:hAnsi="Arial" w:cs="Arial"/>
        </w:rPr>
        <w:t xml:space="preserve"> Международная научная конференция Новые функциональные материалы и высокие технологии  Сентябрь 2017 </w:t>
      </w:r>
      <w:proofErr w:type="spellStart"/>
      <w:r w:rsidRPr="00771727">
        <w:rPr>
          <w:rFonts w:ascii="Arial" w:eastAsia="Calibri" w:hAnsi="Arial" w:cs="Arial"/>
        </w:rPr>
        <w:t>Тиват</w:t>
      </w:r>
      <w:proofErr w:type="spellEnd"/>
      <w:r w:rsidRPr="00771727">
        <w:rPr>
          <w:rFonts w:ascii="Arial" w:eastAsia="Calibri" w:hAnsi="Arial" w:cs="Arial"/>
        </w:rPr>
        <w:t xml:space="preserve">, Черногория? устный доклад. Тезисы докладов – Иваново: Институт химии растворов им. А.Г. </w:t>
      </w:r>
      <w:proofErr w:type="spellStart"/>
      <w:r w:rsidRPr="00771727">
        <w:rPr>
          <w:rFonts w:ascii="Arial" w:eastAsia="Calibri" w:hAnsi="Arial" w:cs="Arial"/>
        </w:rPr>
        <w:t>Крестова</w:t>
      </w:r>
      <w:proofErr w:type="spellEnd"/>
      <w:r w:rsidRPr="00771727">
        <w:rPr>
          <w:rFonts w:ascii="Arial" w:eastAsia="Calibri" w:hAnsi="Arial" w:cs="Arial"/>
        </w:rPr>
        <w:t xml:space="preserve"> РАН, 2017 </w:t>
      </w:r>
      <w:r w:rsidRPr="00771727">
        <w:rPr>
          <w:rFonts w:ascii="Arial" w:eastAsia="Calibri" w:hAnsi="Arial" w:cs="Arial"/>
          <w:lang w:val="en-US"/>
        </w:rPr>
        <w:t>C</w:t>
      </w:r>
      <w:r w:rsidRPr="00771727">
        <w:rPr>
          <w:rFonts w:ascii="Arial" w:eastAsia="Calibri" w:hAnsi="Arial" w:cs="Arial"/>
        </w:rPr>
        <w:t>. 24-26.</w:t>
      </w:r>
    </w:p>
    <w:p w:rsidR="00771727" w:rsidRPr="00771727" w:rsidRDefault="00771727" w:rsidP="00771727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ascii="Arial" w:eastAsia="Calibri" w:hAnsi="Arial" w:cs="Arial"/>
          <w:bCs/>
          <w:color w:val="000000"/>
          <w:lang w:val="en-US"/>
        </w:rPr>
      </w:pPr>
      <w:proofErr w:type="spellStart"/>
      <w:r w:rsidRPr="00771727">
        <w:rPr>
          <w:rFonts w:ascii="Arial" w:eastAsia="Calibri" w:hAnsi="Arial" w:cs="Arial"/>
          <w:bCs/>
          <w:color w:val="000000"/>
          <w:lang w:val="en-US"/>
        </w:rPr>
        <w:t>Piir</w:t>
      </w:r>
      <w:proofErr w:type="spellEnd"/>
      <w:r w:rsidRPr="00771727">
        <w:rPr>
          <w:rFonts w:ascii="Arial" w:eastAsia="Calibri" w:hAnsi="Arial" w:cs="Arial"/>
          <w:bCs/>
          <w:color w:val="000000"/>
          <w:lang w:val="en-US"/>
        </w:rPr>
        <w:t xml:space="preserve"> I.V., </w:t>
      </w:r>
      <w:proofErr w:type="spellStart"/>
      <w:r w:rsidRPr="00771727">
        <w:rPr>
          <w:rFonts w:ascii="Arial" w:eastAsia="Calibri" w:hAnsi="Arial" w:cs="Arial"/>
          <w:bCs/>
          <w:color w:val="000000"/>
          <w:lang w:val="en-US"/>
        </w:rPr>
        <w:t>Koroleva</w:t>
      </w:r>
      <w:proofErr w:type="spellEnd"/>
      <w:r w:rsidRPr="00771727">
        <w:rPr>
          <w:rFonts w:ascii="Arial" w:eastAsia="Calibri" w:hAnsi="Arial" w:cs="Arial"/>
          <w:bCs/>
          <w:color w:val="000000"/>
          <w:lang w:val="en-US"/>
        </w:rPr>
        <w:t xml:space="preserve"> M.S., </w:t>
      </w:r>
      <w:proofErr w:type="spellStart"/>
      <w:r w:rsidRPr="00771727">
        <w:rPr>
          <w:rFonts w:ascii="Arial" w:eastAsia="Calibri" w:hAnsi="Arial" w:cs="Arial"/>
          <w:bCs/>
          <w:color w:val="000000"/>
          <w:lang w:val="en-US"/>
        </w:rPr>
        <w:t>Sekushin</w:t>
      </w:r>
      <w:proofErr w:type="spellEnd"/>
      <w:r w:rsidRPr="00771727">
        <w:rPr>
          <w:rFonts w:ascii="Arial" w:eastAsia="Calibri" w:hAnsi="Arial" w:cs="Arial"/>
          <w:bCs/>
          <w:color w:val="000000"/>
          <w:lang w:val="en-US"/>
        </w:rPr>
        <w:t xml:space="preserve"> N.A. Structure and electrical features of Bi</w:t>
      </w:r>
      <w:r w:rsidRPr="00771727">
        <w:rPr>
          <w:rFonts w:ascii="Arial" w:eastAsia="Calibri" w:hAnsi="Arial" w:cs="Arial"/>
          <w:bCs/>
          <w:color w:val="000000"/>
          <w:vertAlign w:val="subscript"/>
          <w:lang w:val="en-US"/>
        </w:rPr>
        <w:t>2</w:t>
      </w:r>
      <w:r w:rsidRPr="00771727">
        <w:rPr>
          <w:rFonts w:ascii="Arial" w:eastAsia="Calibri" w:hAnsi="Arial" w:cs="Arial"/>
          <w:bCs/>
          <w:color w:val="000000"/>
          <w:lang w:val="en-US"/>
        </w:rPr>
        <w:t>Mg</w:t>
      </w:r>
      <w:r w:rsidRPr="00771727">
        <w:rPr>
          <w:rFonts w:ascii="Arial" w:eastAsia="Calibri" w:hAnsi="Arial" w:cs="Arial"/>
          <w:bCs/>
          <w:color w:val="000000"/>
          <w:vertAlign w:val="subscript"/>
          <w:lang w:val="en-US"/>
        </w:rPr>
        <w:t>0</w:t>
      </w:r>
      <w:proofErr w:type="gramStart"/>
      <w:r w:rsidRPr="00771727">
        <w:rPr>
          <w:rFonts w:ascii="Arial" w:eastAsia="Calibri" w:hAnsi="Arial" w:cs="Arial"/>
          <w:bCs/>
          <w:color w:val="000000"/>
          <w:vertAlign w:val="subscript"/>
          <w:lang w:val="en-US"/>
        </w:rPr>
        <w:t>,5</w:t>
      </w:r>
      <w:r w:rsidRPr="00771727">
        <w:rPr>
          <w:rFonts w:ascii="Arial" w:eastAsia="Calibri" w:hAnsi="Arial" w:cs="Arial"/>
          <w:bCs/>
          <w:color w:val="000000"/>
          <w:lang w:val="en-US"/>
        </w:rPr>
        <w:t>Cu</w:t>
      </w:r>
      <w:r w:rsidRPr="00771727">
        <w:rPr>
          <w:rFonts w:ascii="Arial" w:eastAsia="Calibri" w:hAnsi="Arial" w:cs="Arial"/>
          <w:bCs/>
          <w:color w:val="000000"/>
          <w:vertAlign w:val="subscript"/>
          <w:lang w:val="en-US"/>
        </w:rPr>
        <w:t>0,5</w:t>
      </w:r>
      <w:r w:rsidRPr="00771727">
        <w:rPr>
          <w:rFonts w:ascii="Arial" w:eastAsia="Calibri" w:hAnsi="Arial" w:cs="Arial"/>
          <w:bCs/>
          <w:color w:val="000000"/>
          <w:lang w:val="en-US"/>
        </w:rPr>
        <w:t>Nb</w:t>
      </w:r>
      <w:r w:rsidRPr="00771727">
        <w:rPr>
          <w:rFonts w:ascii="Arial" w:eastAsia="Calibri" w:hAnsi="Arial" w:cs="Arial"/>
          <w:bCs/>
          <w:color w:val="000000"/>
          <w:vertAlign w:val="subscript"/>
          <w:lang w:val="en-US"/>
        </w:rPr>
        <w:t>2</w:t>
      </w:r>
      <w:r w:rsidRPr="00771727">
        <w:rPr>
          <w:rFonts w:ascii="Arial" w:eastAsia="Calibri" w:hAnsi="Arial" w:cs="Arial"/>
          <w:bCs/>
          <w:color w:val="000000"/>
          <w:lang w:val="en-US"/>
        </w:rPr>
        <w:t>O</w:t>
      </w:r>
      <w:r w:rsidRPr="00771727">
        <w:rPr>
          <w:rFonts w:ascii="Arial" w:eastAsia="Calibri" w:hAnsi="Arial" w:cs="Arial"/>
          <w:bCs/>
          <w:color w:val="000000"/>
          <w:vertAlign w:val="subscript"/>
          <w:lang w:val="en-US"/>
        </w:rPr>
        <w:t>9</w:t>
      </w:r>
      <w:proofErr w:type="gramEnd"/>
      <w:r w:rsidRPr="00771727">
        <w:rPr>
          <w:rFonts w:ascii="Arial" w:eastAsia="Calibri" w:hAnsi="Arial" w:cs="Arial"/>
          <w:bCs/>
          <w:color w:val="000000"/>
          <w:lang w:val="en-US"/>
        </w:rPr>
        <w:t xml:space="preserve"> // Abstracts of 21</w:t>
      </w:r>
      <w:r w:rsidRPr="00771727">
        <w:rPr>
          <w:rFonts w:ascii="Arial" w:eastAsia="Calibri" w:hAnsi="Arial" w:cs="Arial"/>
          <w:bCs/>
          <w:color w:val="000000"/>
          <w:vertAlign w:val="superscript"/>
          <w:lang w:val="en-US"/>
        </w:rPr>
        <w:t>st</w:t>
      </w:r>
      <w:r w:rsidRPr="00771727">
        <w:rPr>
          <w:rFonts w:ascii="Arial" w:eastAsia="Calibri" w:hAnsi="Arial" w:cs="Arial"/>
          <w:bCs/>
          <w:color w:val="000000"/>
          <w:lang w:val="en-US"/>
        </w:rPr>
        <w:t xml:space="preserve"> International Conference Solid State Ionics, 2017, P. 605.</w:t>
      </w:r>
    </w:p>
    <w:p w:rsidR="00771727" w:rsidRPr="00771727" w:rsidRDefault="00771727" w:rsidP="00771727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ascii="Arial" w:eastAsia="Calibri" w:hAnsi="Arial" w:cs="Arial"/>
          <w:bCs/>
          <w:color w:val="000000"/>
        </w:rPr>
      </w:pPr>
      <w:proofErr w:type="spellStart"/>
      <w:r w:rsidRPr="00771727">
        <w:rPr>
          <w:rFonts w:ascii="Arial" w:eastAsia="Calibri" w:hAnsi="Arial" w:cs="Arial"/>
          <w:bCs/>
          <w:color w:val="000000"/>
        </w:rPr>
        <w:t>Секушин</w:t>
      </w:r>
      <w:proofErr w:type="spellEnd"/>
      <w:r w:rsidRPr="00771727">
        <w:rPr>
          <w:rFonts w:ascii="Arial" w:eastAsia="Calibri" w:hAnsi="Arial" w:cs="Arial"/>
          <w:bCs/>
          <w:color w:val="000000"/>
        </w:rPr>
        <w:t xml:space="preserve"> Н.А., Королева М</w:t>
      </w:r>
      <w:proofErr w:type="gramStart"/>
      <w:r w:rsidRPr="00771727">
        <w:rPr>
          <w:rFonts w:ascii="Arial" w:eastAsia="Calibri" w:hAnsi="Arial" w:cs="Arial"/>
          <w:bCs/>
          <w:color w:val="000000"/>
        </w:rPr>
        <w:t>,С</w:t>
      </w:r>
      <w:proofErr w:type="gramEnd"/>
      <w:r w:rsidRPr="00771727">
        <w:rPr>
          <w:rFonts w:ascii="Arial" w:eastAsia="Calibri" w:hAnsi="Arial" w:cs="Arial"/>
          <w:bCs/>
          <w:color w:val="000000"/>
        </w:rPr>
        <w:t xml:space="preserve">. Исследование электронно-ионных процессов в </w:t>
      </w:r>
      <w:r w:rsidRPr="00771727">
        <w:rPr>
          <w:rFonts w:ascii="Arial" w:eastAsia="Calibri" w:hAnsi="Arial" w:cs="Arial"/>
          <w:bCs/>
          <w:color w:val="000000"/>
          <w:lang w:val="en-US"/>
        </w:rPr>
        <w:t>Bi</w:t>
      </w:r>
      <w:r w:rsidRPr="00771727">
        <w:rPr>
          <w:rFonts w:ascii="Arial" w:eastAsia="Calibri" w:hAnsi="Arial" w:cs="Arial"/>
          <w:bCs/>
          <w:color w:val="000000"/>
          <w:vertAlign w:val="subscript"/>
        </w:rPr>
        <w:t>2</w:t>
      </w:r>
      <w:r w:rsidRPr="00771727">
        <w:rPr>
          <w:rFonts w:ascii="Arial" w:eastAsia="Calibri" w:hAnsi="Arial" w:cs="Arial"/>
          <w:bCs/>
          <w:color w:val="000000"/>
          <w:lang w:val="en-US"/>
        </w:rPr>
        <w:t>Mg</w:t>
      </w:r>
      <w:r w:rsidRPr="00771727">
        <w:rPr>
          <w:rFonts w:ascii="Arial" w:eastAsia="Calibri" w:hAnsi="Arial" w:cs="Arial"/>
          <w:bCs/>
          <w:color w:val="000000"/>
          <w:vertAlign w:val="subscript"/>
        </w:rPr>
        <w:t>0,5</w:t>
      </w:r>
      <w:r w:rsidRPr="00771727">
        <w:rPr>
          <w:rFonts w:ascii="Arial" w:eastAsia="Calibri" w:hAnsi="Arial" w:cs="Arial"/>
          <w:bCs/>
          <w:color w:val="000000"/>
          <w:lang w:val="en-US"/>
        </w:rPr>
        <w:t>Cu</w:t>
      </w:r>
      <w:r w:rsidRPr="00771727">
        <w:rPr>
          <w:rFonts w:ascii="Arial" w:eastAsia="Calibri" w:hAnsi="Arial" w:cs="Arial"/>
          <w:bCs/>
          <w:color w:val="000000"/>
          <w:vertAlign w:val="subscript"/>
        </w:rPr>
        <w:t>0,5</w:t>
      </w:r>
      <w:proofErr w:type="spellStart"/>
      <w:r w:rsidRPr="00771727">
        <w:rPr>
          <w:rFonts w:ascii="Arial" w:eastAsia="Calibri" w:hAnsi="Arial" w:cs="Arial"/>
          <w:bCs/>
          <w:color w:val="000000"/>
          <w:lang w:val="en-US"/>
        </w:rPr>
        <w:t>Nb</w:t>
      </w:r>
      <w:proofErr w:type="spellEnd"/>
      <w:r w:rsidRPr="00771727">
        <w:rPr>
          <w:rFonts w:ascii="Arial" w:eastAsia="Calibri" w:hAnsi="Arial" w:cs="Arial"/>
          <w:bCs/>
          <w:color w:val="000000"/>
          <w:vertAlign w:val="subscript"/>
        </w:rPr>
        <w:t>2</w:t>
      </w:r>
      <w:r w:rsidRPr="00771727">
        <w:rPr>
          <w:rFonts w:ascii="Arial" w:eastAsia="Calibri" w:hAnsi="Arial" w:cs="Arial"/>
          <w:bCs/>
          <w:color w:val="000000"/>
          <w:lang w:val="en-US"/>
        </w:rPr>
        <w:t>O</w:t>
      </w:r>
      <w:r w:rsidRPr="00771727">
        <w:rPr>
          <w:rFonts w:ascii="Arial" w:eastAsia="Calibri" w:hAnsi="Arial" w:cs="Arial"/>
          <w:bCs/>
          <w:color w:val="000000"/>
          <w:vertAlign w:val="subscript"/>
        </w:rPr>
        <w:t>9</w:t>
      </w:r>
      <w:r w:rsidRPr="00771727">
        <w:rPr>
          <w:rFonts w:ascii="Arial" w:eastAsia="Calibri" w:hAnsi="Arial" w:cs="Arial"/>
          <w:bCs/>
          <w:color w:val="000000"/>
        </w:rPr>
        <w:t xml:space="preserve"> со структурой пирохлора // Тезисы докладов Первой международной конференции по </w:t>
      </w:r>
      <w:proofErr w:type="spellStart"/>
      <w:r w:rsidRPr="00771727">
        <w:rPr>
          <w:rFonts w:ascii="Arial" w:eastAsia="Calibri" w:hAnsi="Arial" w:cs="Arial"/>
          <w:bCs/>
          <w:color w:val="000000"/>
        </w:rPr>
        <w:t>интеллектоемким</w:t>
      </w:r>
      <w:proofErr w:type="spellEnd"/>
      <w:r w:rsidRPr="00771727">
        <w:rPr>
          <w:rFonts w:ascii="Arial" w:eastAsia="Calibri" w:hAnsi="Arial" w:cs="Arial"/>
          <w:bCs/>
          <w:color w:val="000000"/>
        </w:rPr>
        <w:t xml:space="preserve"> технологиям в энергетике (физическая химия и электрохимия расплавленных и твердых электролитов), С. 663-666.</w:t>
      </w:r>
    </w:p>
    <w:p w:rsidR="00771727" w:rsidRPr="00771727" w:rsidRDefault="00771727" w:rsidP="00771727">
      <w:pPr>
        <w:spacing w:before="60" w:after="0" w:line="240" w:lineRule="auto"/>
        <w:ind w:firstLine="709"/>
        <w:jc w:val="both"/>
        <w:rPr>
          <w:rFonts w:ascii="Arial" w:eastAsia="Calibri" w:hAnsi="Arial" w:cs="Arial"/>
          <w:b/>
        </w:rPr>
      </w:pPr>
    </w:p>
    <w:p w:rsidR="00771727" w:rsidRPr="00771727" w:rsidRDefault="00771727" w:rsidP="00771727">
      <w:pPr>
        <w:spacing w:before="60" w:after="0" w:line="240" w:lineRule="auto"/>
        <w:ind w:firstLine="709"/>
        <w:jc w:val="both"/>
        <w:rPr>
          <w:rFonts w:ascii="Arial" w:eastAsia="Calibri" w:hAnsi="Arial" w:cs="Arial"/>
          <w:b/>
        </w:rPr>
      </w:pPr>
      <w:r w:rsidRPr="00771727">
        <w:rPr>
          <w:rFonts w:ascii="Arial" w:eastAsia="Calibri" w:hAnsi="Arial" w:cs="Arial"/>
          <w:b/>
        </w:rPr>
        <w:t>Патенты</w:t>
      </w:r>
    </w:p>
    <w:p w:rsidR="00771727" w:rsidRPr="00771727" w:rsidRDefault="00771727" w:rsidP="0077172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ascii="Arial" w:eastAsia="Calibri" w:hAnsi="Arial" w:cs="Arial"/>
          <w:color w:val="000000"/>
        </w:rPr>
      </w:pPr>
      <w:r w:rsidRPr="00771727">
        <w:rPr>
          <w:rFonts w:ascii="Arial" w:eastAsia="Calibri" w:hAnsi="Arial" w:cs="Arial"/>
          <w:color w:val="000000"/>
        </w:rPr>
        <w:t xml:space="preserve">Истомин П.В., </w:t>
      </w:r>
      <w:proofErr w:type="spellStart"/>
      <w:r w:rsidRPr="00771727">
        <w:rPr>
          <w:rFonts w:ascii="Arial" w:eastAsia="Calibri" w:hAnsi="Arial" w:cs="Arial"/>
          <w:color w:val="000000"/>
        </w:rPr>
        <w:t>Надуткин</w:t>
      </w:r>
      <w:proofErr w:type="spellEnd"/>
      <w:r w:rsidRPr="00771727">
        <w:rPr>
          <w:rFonts w:ascii="Arial" w:eastAsia="Calibri" w:hAnsi="Arial" w:cs="Arial"/>
          <w:color w:val="000000"/>
        </w:rPr>
        <w:t xml:space="preserve"> А.В., Истомина Е.И., </w:t>
      </w:r>
      <w:proofErr w:type="spellStart"/>
      <w:r w:rsidRPr="00771727">
        <w:rPr>
          <w:rFonts w:ascii="Arial" w:eastAsia="Calibri" w:hAnsi="Arial" w:cs="Arial"/>
          <w:color w:val="000000"/>
        </w:rPr>
        <w:t>Грасс</w:t>
      </w:r>
      <w:proofErr w:type="spellEnd"/>
      <w:r w:rsidRPr="00771727">
        <w:rPr>
          <w:rFonts w:ascii="Arial" w:eastAsia="Calibri" w:hAnsi="Arial" w:cs="Arial"/>
          <w:color w:val="000000"/>
        </w:rPr>
        <w:t xml:space="preserve"> В.Э. Способ получения керамического композита с мультиканальной структурой.// Патент 2622067 Россия, МПК C04B 35/565, C04B 35/58, C04B 35/65. Заявитель и патентообладатель Федеральное государственное бюджетное учреждение науки Институт химии Коми научного центра Уральского отделения Российской академии наук</w:t>
      </w:r>
      <w:proofErr w:type="gramStart"/>
      <w:r w:rsidRPr="00771727">
        <w:rPr>
          <w:rFonts w:ascii="Arial" w:eastAsia="Calibri" w:hAnsi="Arial" w:cs="Arial"/>
          <w:color w:val="000000"/>
        </w:rPr>
        <w:t>.</w:t>
      </w:r>
      <w:proofErr w:type="gramEnd"/>
      <w:r w:rsidRPr="00771727">
        <w:rPr>
          <w:rFonts w:ascii="Arial" w:eastAsia="Calibri" w:hAnsi="Arial" w:cs="Arial"/>
          <w:color w:val="000000"/>
        </w:rPr>
        <w:t xml:space="preserve"> – </w:t>
      </w:r>
      <w:proofErr w:type="gramStart"/>
      <w:r w:rsidRPr="00771727">
        <w:rPr>
          <w:rFonts w:ascii="Arial" w:eastAsia="Calibri" w:hAnsi="Arial" w:cs="Arial"/>
          <w:color w:val="000000"/>
        </w:rPr>
        <w:t>з</w:t>
      </w:r>
      <w:proofErr w:type="gramEnd"/>
      <w:r w:rsidRPr="00771727">
        <w:rPr>
          <w:rFonts w:ascii="Arial" w:eastAsia="Calibri" w:hAnsi="Arial" w:cs="Arial"/>
          <w:color w:val="000000"/>
        </w:rPr>
        <w:t xml:space="preserve">аявка 20161196452; </w:t>
      </w:r>
      <w:proofErr w:type="spellStart"/>
      <w:r w:rsidRPr="00771727">
        <w:rPr>
          <w:rFonts w:ascii="Arial" w:eastAsia="Calibri" w:hAnsi="Arial" w:cs="Arial"/>
          <w:color w:val="000000"/>
        </w:rPr>
        <w:t>заявл</w:t>
      </w:r>
      <w:proofErr w:type="spellEnd"/>
      <w:r w:rsidRPr="00771727">
        <w:rPr>
          <w:rFonts w:ascii="Arial" w:eastAsia="Calibri" w:hAnsi="Arial" w:cs="Arial"/>
          <w:color w:val="000000"/>
        </w:rPr>
        <w:t xml:space="preserve">. 20.05.2016; </w:t>
      </w:r>
      <w:proofErr w:type="spellStart"/>
      <w:r w:rsidRPr="00771727">
        <w:rPr>
          <w:rFonts w:ascii="Arial" w:eastAsia="Calibri" w:hAnsi="Arial" w:cs="Arial"/>
          <w:color w:val="000000"/>
        </w:rPr>
        <w:t>опубл</w:t>
      </w:r>
      <w:proofErr w:type="spellEnd"/>
      <w:r w:rsidRPr="00771727">
        <w:rPr>
          <w:rFonts w:ascii="Arial" w:eastAsia="Calibri" w:hAnsi="Arial" w:cs="Arial"/>
          <w:color w:val="000000"/>
        </w:rPr>
        <w:t xml:space="preserve">. 09.06.2017. </w:t>
      </w:r>
      <w:proofErr w:type="spellStart"/>
      <w:r w:rsidRPr="00771727">
        <w:rPr>
          <w:rFonts w:ascii="Arial" w:eastAsia="Calibri" w:hAnsi="Arial" w:cs="Arial"/>
          <w:color w:val="000000"/>
        </w:rPr>
        <w:t>Бюл</w:t>
      </w:r>
      <w:proofErr w:type="spellEnd"/>
      <w:r w:rsidRPr="00771727">
        <w:rPr>
          <w:rFonts w:ascii="Arial" w:eastAsia="Calibri" w:hAnsi="Arial" w:cs="Arial"/>
          <w:color w:val="000000"/>
        </w:rPr>
        <w:t>. №16.</w:t>
      </w:r>
    </w:p>
    <w:p w:rsidR="00771727" w:rsidRPr="00771727" w:rsidRDefault="00771727" w:rsidP="0077172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  <w:color w:val="000000"/>
        </w:rPr>
      </w:pPr>
      <w:proofErr w:type="spellStart"/>
      <w:r w:rsidRPr="00771727">
        <w:rPr>
          <w:rFonts w:ascii="Arial" w:eastAsia="Calibri" w:hAnsi="Arial" w:cs="Arial"/>
          <w:color w:val="000000"/>
        </w:rPr>
        <w:t>Васенева</w:t>
      </w:r>
      <w:proofErr w:type="spellEnd"/>
      <w:r w:rsidRPr="00771727">
        <w:rPr>
          <w:rFonts w:ascii="Arial" w:eastAsia="Calibri" w:hAnsi="Arial" w:cs="Arial"/>
          <w:color w:val="000000"/>
        </w:rPr>
        <w:t>, И.Н., Ситников П.А., Белых А.Г., Рябков Ю.И. Эпоксидная композиция.</w:t>
      </w:r>
      <w:proofErr w:type="gramStart"/>
      <w:r w:rsidRPr="00771727">
        <w:rPr>
          <w:rFonts w:ascii="Arial" w:eastAsia="Calibri" w:hAnsi="Arial" w:cs="Arial"/>
          <w:color w:val="000000"/>
        </w:rPr>
        <w:t xml:space="preserve"> .</w:t>
      </w:r>
      <w:proofErr w:type="gramEnd"/>
      <w:r w:rsidRPr="00771727">
        <w:rPr>
          <w:rFonts w:ascii="Arial" w:eastAsia="Calibri" w:hAnsi="Arial" w:cs="Arial"/>
          <w:color w:val="000000"/>
        </w:rPr>
        <w:t xml:space="preserve">// Патент № 2633905. Опубликован 19.10.2017. </w:t>
      </w:r>
    </w:p>
    <w:p w:rsidR="00771727" w:rsidRPr="00771727" w:rsidRDefault="00771727" w:rsidP="0077172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  <w:color w:val="000000"/>
        </w:rPr>
      </w:pPr>
      <w:r w:rsidRPr="00771727">
        <w:rPr>
          <w:rFonts w:ascii="Arial" w:eastAsia="Calibri" w:hAnsi="Arial" w:cs="Arial"/>
          <w:color w:val="000000"/>
        </w:rPr>
        <w:t xml:space="preserve">Ситников П.А., Белых А.Г., </w:t>
      </w:r>
      <w:proofErr w:type="spellStart"/>
      <w:r w:rsidRPr="00771727">
        <w:rPr>
          <w:rFonts w:ascii="Arial" w:eastAsia="Calibri" w:hAnsi="Arial" w:cs="Arial"/>
          <w:color w:val="000000"/>
        </w:rPr>
        <w:t>Васенева</w:t>
      </w:r>
      <w:proofErr w:type="spellEnd"/>
      <w:r w:rsidRPr="00771727">
        <w:rPr>
          <w:rFonts w:ascii="Arial" w:eastAsia="Calibri" w:hAnsi="Arial" w:cs="Arial"/>
          <w:color w:val="000000"/>
        </w:rPr>
        <w:t xml:space="preserve">, И.Н., Рябков Ю.И. Наполненная эпоксидная композиция. Заявка 2016128095. Решение о выдаче патента РФ от 02.10.2017. </w:t>
      </w:r>
    </w:p>
    <w:p w:rsidR="00771727" w:rsidRPr="00771727" w:rsidRDefault="00771727" w:rsidP="00771727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771727">
        <w:rPr>
          <w:rFonts w:ascii="Arial" w:eastAsia="Calibri" w:hAnsi="Arial" w:cs="Arial"/>
        </w:rPr>
        <w:t>Викторов В.В., Жеребцов Д.А., Куликовских С.А., Рябков Ю.И. </w:t>
      </w:r>
      <w:r w:rsidRPr="00771727">
        <w:rPr>
          <w:rFonts w:ascii="Arial" w:eastAsia="Calibri" w:hAnsi="Arial" w:cs="Arial"/>
          <w:bCs/>
        </w:rPr>
        <w:t xml:space="preserve">Способ получения диоксида титана. Патент РФ 2600767. </w:t>
      </w:r>
      <w:r w:rsidRPr="00771727">
        <w:rPr>
          <w:rFonts w:ascii="Arial" w:eastAsia="Calibri" w:hAnsi="Arial" w:cs="Arial"/>
        </w:rPr>
        <w:t>опубликовано 27.10.2016.</w:t>
      </w:r>
    </w:p>
    <w:p w:rsidR="00771727" w:rsidRPr="00771727" w:rsidRDefault="00771727" w:rsidP="00771727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</w:p>
    <w:p w:rsidR="00771727" w:rsidRPr="00771727" w:rsidRDefault="00771727" w:rsidP="00771727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771727">
        <w:rPr>
          <w:rFonts w:ascii="Calibri" w:eastAsia="Calibri" w:hAnsi="Calibri" w:cs="Times New Roman"/>
        </w:rPr>
        <w:t xml:space="preserve"> </w:t>
      </w:r>
    </w:p>
    <w:p w:rsidR="007770BA" w:rsidRDefault="007770BA">
      <w:bookmarkStart w:id="0" w:name="_GoBack"/>
      <w:bookmarkEnd w:id="0"/>
    </w:p>
    <w:sectPr w:rsidR="007770BA" w:rsidSect="0066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D43F6"/>
    <w:multiLevelType w:val="hybridMultilevel"/>
    <w:tmpl w:val="DE98274C"/>
    <w:lvl w:ilvl="0" w:tplc="CC848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73E5B"/>
    <w:multiLevelType w:val="hybridMultilevel"/>
    <w:tmpl w:val="E3607CE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46F30"/>
    <w:multiLevelType w:val="hybridMultilevel"/>
    <w:tmpl w:val="DF78C256"/>
    <w:lvl w:ilvl="0" w:tplc="CC848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B21D8"/>
    <w:multiLevelType w:val="hybridMultilevel"/>
    <w:tmpl w:val="97AE5204"/>
    <w:lvl w:ilvl="0" w:tplc="FE3CD2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9879F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4D043E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36424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E6C50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982280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3B4F7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EBEE00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44283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27"/>
    <w:rsid w:val="00771727"/>
    <w:rsid w:val="0077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химии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2018-04-24T13:24:00Z</dcterms:created>
  <dcterms:modified xsi:type="dcterms:W3CDTF">2018-04-24T13:25:00Z</dcterms:modified>
</cp:coreProperties>
</file>